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453247" w14:textId="77777777" w:rsidR="00F63029" w:rsidRDefault="00F63029" w:rsidP="00F63029">
      <w:pPr>
        <w:pStyle w:val="Heading1"/>
        <w:jc w:val="center"/>
      </w:pPr>
    </w:p>
    <w:p w14:paraId="2559F970" w14:textId="77777777" w:rsidR="00F63029" w:rsidRDefault="00F63029" w:rsidP="00F63029">
      <w:pPr>
        <w:pStyle w:val="Heading1"/>
        <w:jc w:val="center"/>
      </w:pPr>
    </w:p>
    <w:p w14:paraId="602B8194" w14:textId="77777777" w:rsidR="00F63029" w:rsidRDefault="00F63029" w:rsidP="00F63029">
      <w:pPr>
        <w:pStyle w:val="Heading1"/>
        <w:jc w:val="center"/>
      </w:pPr>
    </w:p>
    <w:p w14:paraId="236356B7" w14:textId="1E003A5C" w:rsidR="002F25CA" w:rsidRDefault="00F63029" w:rsidP="00E55192">
      <w:pPr>
        <w:pStyle w:val="Heading1"/>
        <w:jc w:val="center"/>
      </w:pPr>
      <w:r>
        <w:t>CSP 571 – Project</w:t>
      </w:r>
      <w:r w:rsidR="00B77BD6">
        <w:t xml:space="preserve"> – Group 48</w:t>
      </w:r>
    </w:p>
    <w:p w14:paraId="1C170B87" w14:textId="2516F004" w:rsidR="00F63029" w:rsidRDefault="00F63029" w:rsidP="00E55192">
      <w:pPr>
        <w:pStyle w:val="Heading1"/>
        <w:jc w:val="center"/>
      </w:pPr>
      <w:r>
        <w:t>11/30/2024</w:t>
      </w:r>
    </w:p>
    <w:p w14:paraId="0884F0DC" w14:textId="71C0ECA1" w:rsidR="00F63029" w:rsidRDefault="00F63029" w:rsidP="0048223E">
      <w:pPr>
        <w:pStyle w:val="Title"/>
        <w:jc w:val="center"/>
      </w:pPr>
      <w:r>
        <w:t xml:space="preserve">Classification of </w:t>
      </w:r>
      <w:r w:rsidR="00E55192">
        <w:t>L</w:t>
      </w:r>
      <w:r>
        <w:t xml:space="preserve">ung </w:t>
      </w:r>
      <w:r w:rsidR="00E55192">
        <w:t>C</w:t>
      </w:r>
      <w:r>
        <w:t xml:space="preserve">ancer </w:t>
      </w:r>
      <w:r w:rsidR="00E55192">
        <w:t>I</w:t>
      </w:r>
      <w:r>
        <w:t>mages</w:t>
      </w:r>
    </w:p>
    <w:p w14:paraId="152D3471" w14:textId="77777777" w:rsidR="00E55192" w:rsidRDefault="00E55192" w:rsidP="00E55192">
      <w:pPr>
        <w:jc w:val="center"/>
      </w:pPr>
    </w:p>
    <w:p w14:paraId="74DE8C2A" w14:textId="77777777" w:rsidR="00E55192" w:rsidRPr="00E55192" w:rsidRDefault="00E55192" w:rsidP="00E55192">
      <w:pPr>
        <w:pStyle w:val="Subtitle"/>
        <w:jc w:val="center"/>
      </w:pPr>
      <w:r w:rsidRPr="00E55192">
        <w:t>Henrique Magalhaes Rio – A20544694</w:t>
      </w:r>
    </w:p>
    <w:p w14:paraId="18B41F72" w14:textId="5B03A97E" w:rsidR="00E55192" w:rsidRDefault="00E55192" w:rsidP="00E55192">
      <w:pPr>
        <w:pStyle w:val="Subtitle"/>
        <w:jc w:val="center"/>
      </w:pPr>
      <w:r w:rsidRPr="00E55192">
        <w:t xml:space="preserve">Riyaz Ahmed Mohammed – </w:t>
      </w:r>
      <w:r>
        <w:t>A</w:t>
      </w:r>
      <w:r w:rsidRPr="00E55192">
        <w:t>20547233</w:t>
      </w:r>
    </w:p>
    <w:p w14:paraId="32D03824" w14:textId="77777777" w:rsidR="0048223E" w:rsidRDefault="0048223E" w:rsidP="0048223E"/>
    <w:p w14:paraId="09632EE1" w14:textId="77777777" w:rsidR="0048223E" w:rsidRDefault="0048223E" w:rsidP="0048223E"/>
    <w:p w14:paraId="491647BD" w14:textId="77777777" w:rsidR="0048223E" w:rsidRDefault="0048223E" w:rsidP="0048223E"/>
    <w:p w14:paraId="62FBC161" w14:textId="77777777" w:rsidR="0048223E" w:rsidRDefault="0048223E" w:rsidP="0048223E"/>
    <w:p w14:paraId="19B1075F" w14:textId="77777777" w:rsidR="0048223E" w:rsidRDefault="0048223E" w:rsidP="0048223E"/>
    <w:p w14:paraId="0AD88B00" w14:textId="77777777" w:rsidR="0048223E" w:rsidRDefault="0048223E" w:rsidP="0048223E"/>
    <w:p w14:paraId="68068E98" w14:textId="77777777" w:rsidR="0048223E" w:rsidRDefault="0048223E" w:rsidP="0048223E"/>
    <w:p w14:paraId="3B76D75B" w14:textId="77777777" w:rsidR="0048223E" w:rsidRDefault="0048223E" w:rsidP="0048223E"/>
    <w:p w14:paraId="392BD99F" w14:textId="77777777" w:rsidR="0048223E" w:rsidRDefault="0048223E" w:rsidP="0048223E"/>
    <w:p w14:paraId="13CF93B9" w14:textId="77777777" w:rsidR="0048223E" w:rsidRDefault="0048223E" w:rsidP="0048223E"/>
    <w:p w14:paraId="73FAEB42" w14:textId="77777777" w:rsidR="0048223E" w:rsidRDefault="0048223E" w:rsidP="0048223E"/>
    <w:p w14:paraId="58625235" w14:textId="0DC935AC" w:rsidR="0048223E" w:rsidRDefault="0048223E" w:rsidP="0048223E">
      <w:pPr>
        <w:pStyle w:val="Heading2"/>
        <w:numPr>
          <w:ilvl w:val="0"/>
          <w:numId w:val="2"/>
        </w:numPr>
      </w:pPr>
      <w:r>
        <w:lastRenderedPageBreak/>
        <w:t>The Data</w:t>
      </w:r>
    </w:p>
    <w:p w14:paraId="2C95C4EF" w14:textId="5789054B" w:rsidR="003B0A87" w:rsidRPr="00D20901" w:rsidRDefault="0048223E" w:rsidP="00D20901">
      <w:pPr>
        <w:keepNext/>
        <w:ind w:left="360" w:firstLine="360"/>
      </w:pPr>
      <w:r>
        <w:t xml:space="preserve">For our project we choose the dataset that contains 15000 histopathological images </w:t>
      </w:r>
      <w:r w:rsidR="003B0A87">
        <w:t xml:space="preserve">of lung cancer, and it is divided in 3 classes each with 5,000 images. </w:t>
      </w:r>
      <w:r w:rsidR="003B0A87">
        <w:rPr>
          <w:noProof/>
        </w:rPr>
        <w:t>The 3 classes shown below are benign tissue which means no cancer, squamous cell carcinoma and adenocarcinoma</w:t>
      </w:r>
      <w:r w:rsidR="00D20901">
        <w:rPr>
          <w:noProof/>
        </w:rPr>
        <w:t xml:space="preserve">. On </w:t>
      </w:r>
      <w:r w:rsidR="00D20901">
        <w:rPr>
          <w:i/>
          <w:iCs/>
          <w:noProof/>
        </w:rPr>
        <w:t>figure 1</w:t>
      </w:r>
      <w:r w:rsidR="00D20901">
        <w:rPr>
          <w:noProof/>
        </w:rPr>
        <w:t xml:space="preserve"> we can see that there is a stark difference between the colors, and structure of the cells. The </w:t>
      </w:r>
      <w:r w:rsidR="00AA18B6">
        <w:rPr>
          <w:noProof/>
        </w:rPr>
        <w:t>squamous nuclei and tissue seen to be a lot more packed together while the others are more spread out, the adenocarcinoma and benign tissue also show quite a bit of difference in the n</w:t>
      </w:r>
      <w:r w:rsidR="00FF7BFD">
        <w:rPr>
          <w:noProof/>
        </w:rPr>
        <w:t>u</w:t>
      </w:r>
      <w:r w:rsidR="00AA18B6">
        <w:rPr>
          <w:noProof/>
        </w:rPr>
        <w:t>cle</w:t>
      </w:r>
      <w:r w:rsidR="00FF7BFD">
        <w:rPr>
          <w:noProof/>
        </w:rPr>
        <w:t>i</w:t>
      </w:r>
      <w:r w:rsidR="00AA18B6">
        <w:rPr>
          <w:noProof/>
        </w:rPr>
        <w:t xml:space="preserve"> structure. In this project we will attempt to use machine learning classification models along with dimension reduction models to try and classify different types of cancer.</w:t>
      </w:r>
    </w:p>
    <w:p w14:paraId="36B02C79" w14:textId="77777777" w:rsidR="00D20901" w:rsidRDefault="00D20901" w:rsidP="00D20901">
      <w:pPr>
        <w:keepNext/>
      </w:pPr>
      <w:r>
        <w:rPr>
          <w:noProof/>
        </w:rPr>
        <w:drawing>
          <wp:inline distT="0" distB="0" distL="0" distR="0" wp14:anchorId="5024BDC8" wp14:editId="0C55249C">
            <wp:extent cx="5943600" cy="2660064"/>
            <wp:effectExtent l="0" t="0" r="0" b="0"/>
            <wp:docPr id="1735348774" name="Picture 6" descr="A close-up of several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48774" name="Picture 6" descr="A close-up of several cells&#10;&#10;Description automatically generated"/>
                    <pic:cNvPicPr/>
                  </pic:nvPicPr>
                  <pic:blipFill rotWithShape="1">
                    <a:blip r:embed="rId6" cstate="print">
                      <a:extLst>
                        <a:ext uri="{28A0092B-C50C-407E-A947-70E740481C1C}">
                          <a14:useLocalDpi xmlns:a14="http://schemas.microsoft.com/office/drawing/2010/main" val="0"/>
                        </a:ext>
                      </a:extLst>
                    </a:blip>
                    <a:srcRect b="28381"/>
                    <a:stretch/>
                  </pic:blipFill>
                  <pic:spPr bwMode="auto">
                    <a:xfrm>
                      <a:off x="0" y="0"/>
                      <a:ext cx="5943600" cy="2660064"/>
                    </a:xfrm>
                    <a:prstGeom prst="rect">
                      <a:avLst/>
                    </a:prstGeom>
                    <a:ln>
                      <a:noFill/>
                    </a:ln>
                    <a:extLst>
                      <a:ext uri="{53640926-AAD7-44D8-BBD7-CCE9431645EC}">
                        <a14:shadowObscured xmlns:a14="http://schemas.microsoft.com/office/drawing/2010/main"/>
                      </a:ext>
                    </a:extLst>
                  </pic:spPr>
                </pic:pic>
              </a:graphicData>
            </a:graphic>
          </wp:inline>
        </w:drawing>
      </w:r>
    </w:p>
    <w:p w14:paraId="14285FCE" w14:textId="59CFB621" w:rsidR="0048223E" w:rsidRDefault="00D20901" w:rsidP="00D20901">
      <w:pPr>
        <w:pStyle w:val="Caption"/>
      </w:pPr>
      <w:r>
        <w:t xml:space="preserve">Figure </w:t>
      </w:r>
      <w:fldSimple w:instr=" SEQ Figure \* ARABIC ">
        <w:r w:rsidR="00C342B0">
          <w:rPr>
            <w:noProof/>
          </w:rPr>
          <w:t>1</w:t>
        </w:r>
      </w:fldSimple>
      <w:r w:rsidR="00BC4E2F">
        <w:t xml:space="preserve"> – Cancer types</w:t>
      </w:r>
    </w:p>
    <w:p w14:paraId="4C91D9B2" w14:textId="02D162D2" w:rsidR="00AA18B6" w:rsidRDefault="00AA18B6" w:rsidP="00AA18B6">
      <w:pPr>
        <w:pStyle w:val="Heading2"/>
        <w:numPr>
          <w:ilvl w:val="0"/>
          <w:numId w:val="2"/>
        </w:numPr>
      </w:pPr>
      <w:r>
        <w:t>Data Preparation</w:t>
      </w:r>
    </w:p>
    <w:p w14:paraId="290BEBAC" w14:textId="27FE4557" w:rsidR="00AA18B6" w:rsidRDefault="008D01CE" w:rsidP="008D01CE">
      <w:pPr>
        <w:ind w:firstLine="360"/>
        <w:rPr>
          <w:rFonts w:eastAsiaTheme="minorEastAsia"/>
          <w:iCs/>
        </w:rPr>
      </w:pPr>
      <w:r>
        <w:t>First, to</w:t>
      </w:r>
      <w:r w:rsidR="00AA18B6">
        <w:t xml:space="preserve"> prepare we start with the image </w:t>
      </w:r>
      <m:oMath>
        <m:sSub>
          <m:sSubPr>
            <m:ctrlPr>
              <w:rPr>
                <w:rFonts w:ascii="Cambria Math" w:hAnsi="Cambria Math"/>
                <w:i/>
                <w:iCs/>
              </w:rPr>
            </m:ctrlPr>
          </m:sSubPr>
          <m:e>
            <m:r>
              <w:rPr>
                <w:rFonts w:ascii="Cambria Math" w:hAnsi="Cambria Math"/>
              </w:rPr>
              <m:t>I</m:t>
            </m:r>
          </m:e>
          <m:sub>
            <m:r>
              <w:rPr>
                <w:rFonts w:ascii="Cambria Math" w:hAnsi="Cambria Math"/>
              </w:rPr>
              <m:t>768x768</m:t>
            </m:r>
          </m:sub>
        </m:sSub>
      </m:oMath>
      <w:r w:rsidR="00AA18B6">
        <w:rPr>
          <w:rFonts w:eastAsiaTheme="minorEastAsia"/>
          <w:iCs/>
        </w:rPr>
        <w:t xml:space="preserve">, then as we load each image and resize them to get a reduce image </w:t>
      </w:r>
      <m:oMath>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64x64</m:t>
            </m:r>
          </m:sub>
        </m:sSub>
      </m:oMath>
      <w:r w:rsidR="00AA18B6">
        <w:rPr>
          <w:rFonts w:eastAsiaTheme="minorEastAsia"/>
          <w:iCs/>
        </w:rPr>
        <w:t xml:space="preserve"> for computational reasons. Next, we </w:t>
      </w:r>
      <w:r w:rsidR="00AA18B6" w:rsidRPr="008D01CE">
        <w:rPr>
          <w:rFonts w:eastAsiaTheme="minorEastAsia"/>
          <w:b/>
          <w:bCs/>
          <w:iCs/>
        </w:rPr>
        <w:t>grayscale</w:t>
      </w:r>
      <w:r w:rsidR="00AA18B6">
        <w:rPr>
          <w:rFonts w:eastAsiaTheme="minorEastAsia"/>
          <w:iCs/>
        </w:rPr>
        <w:t xml:space="preserve"> the images to remove the RGB channel</w:t>
      </w:r>
      <w:r>
        <w:rPr>
          <w:rFonts w:eastAsiaTheme="minorEastAsia"/>
          <w:iCs/>
        </w:rPr>
        <w:t xml:space="preserve">. Finally, we use the function </w:t>
      </w:r>
      <w:r w:rsidRPr="008D01CE">
        <w:rPr>
          <w:rFonts w:eastAsiaTheme="minorEastAsia"/>
          <w:i/>
        </w:rPr>
        <w:t>np.flatten()</w:t>
      </w:r>
      <w:r w:rsidR="00AA18B6">
        <w:rPr>
          <w:rFonts w:eastAsiaTheme="minorEastAsia"/>
          <w:iCs/>
        </w:rPr>
        <w:t xml:space="preserve"> </w:t>
      </w:r>
      <w:r>
        <w:rPr>
          <w:rFonts w:eastAsiaTheme="minorEastAsia"/>
          <w:iCs/>
        </w:rPr>
        <w:t xml:space="preserve">to get an array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4096</m:t>
            </m:r>
          </m:sub>
        </m:sSub>
      </m:oMath>
      <w:r>
        <w:rPr>
          <w:rFonts w:eastAsiaTheme="minorEastAsia"/>
          <w:iCs/>
        </w:rPr>
        <w:t xml:space="preserve"> from the image </w:t>
      </w:r>
      <m:oMath>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64x64</m:t>
            </m:r>
          </m:sub>
        </m:sSub>
      </m:oMath>
      <w:r>
        <w:rPr>
          <w:rFonts w:eastAsiaTheme="minorEastAsia"/>
          <w:iCs/>
        </w:rPr>
        <w:t xml:space="preserve">, which we will add for dataset X. In the end we have a dataset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15000x4096</m:t>
            </m:r>
          </m:sub>
        </m:sSub>
      </m:oMath>
      <w:r>
        <w:rPr>
          <w:rFonts w:eastAsiaTheme="minorEastAsia"/>
          <w:iCs/>
        </w:rPr>
        <w:t xml:space="preserve"> where each row represents an image, and each column represents a pixel position. For training and validation purposes we split the dataset X into </w:t>
      </w:r>
      <w:r w:rsidR="006F343E">
        <w:rPr>
          <w:rFonts w:eastAsiaTheme="minorEastAsia"/>
          <w:iCs/>
        </w:rPr>
        <w:t>an</w:t>
      </w:r>
      <w:r>
        <w:rPr>
          <w:rFonts w:eastAsiaTheme="minorEastAsia"/>
          <w:iCs/>
        </w:rPr>
        <w:t xml:space="preserve"> 80% training, 20% validation and 20% testing.</w:t>
      </w:r>
    </w:p>
    <w:p w14:paraId="2B873BCA" w14:textId="2A9B33DD" w:rsidR="008D01CE" w:rsidRDefault="008D01CE" w:rsidP="008D01CE">
      <w:pPr>
        <w:pStyle w:val="Heading2"/>
        <w:numPr>
          <w:ilvl w:val="0"/>
          <w:numId w:val="2"/>
        </w:numPr>
      </w:pPr>
      <w:r>
        <w:t>Dimension Reduction</w:t>
      </w:r>
    </w:p>
    <w:p w14:paraId="77ECB6A8" w14:textId="77777777" w:rsidR="00CE48D7" w:rsidRPr="00CE48D7" w:rsidRDefault="00CE48D7" w:rsidP="00CE48D7"/>
    <w:p w14:paraId="57BDC3C1" w14:textId="3CD3D221" w:rsidR="00BC4E2F" w:rsidRPr="00BC4E2F" w:rsidRDefault="00080081" w:rsidP="00BC4E2F">
      <w:pPr>
        <w:keepNext/>
        <w:ind w:firstLine="360"/>
        <w:rPr>
          <w:noProof/>
        </w:rPr>
      </w:pPr>
      <w:r>
        <w:lastRenderedPageBreak/>
        <w:t>To make the dataset more manageable in terms of computational time, we decided to do a principal component analysis</w:t>
      </w:r>
      <w:r w:rsidR="00CE48D7">
        <w:t xml:space="preserve"> (PCA),</w:t>
      </w:r>
      <w:r>
        <w:t xml:space="preserve"> </w:t>
      </w:r>
      <w:r w:rsidR="00CE48D7">
        <w:t xml:space="preserve">and use the first 2 principal components as the features in the data. </w:t>
      </w:r>
      <w:r w:rsidR="00BC4E2F">
        <w:t xml:space="preserve"> We first started with the PCA for the RBG images which gave us a clean separation between the cancerous and benign tissue images</w:t>
      </w:r>
      <w:r w:rsidR="00BC4E2F">
        <w:rPr>
          <w:noProof/>
        </w:rPr>
        <w:t xml:space="preserve"> as we can see in </w:t>
      </w:r>
      <w:r w:rsidR="00BC4E2F">
        <w:rPr>
          <w:i/>
          <w:iCs/>
          <w:noProof/>
        </w:rPr>
        <w:t>figure 2.</w:t>
      </w:r>
      <w:r w:rsidR="00BC4E2F">
        <w:rPr>
          <w:noProof/>
        </w:rPr>
        <w:t xml:space="preserve"> </w:t>
      </w:r>
    </w:p>
    <w:p w14:paraId="1E239F5D" w14:textId="77777777" w:rsidR="00BC4E2F" w:rsidRDefault="00BC4E2F" w:rsidP="00BC4E2F">
      <w:pPr>
        <w:keepNext/>
        <w:ind w:firstLine="360"/>
        <w:jc w:val="center"/>
      </w:pPr>
      <w:r w:rsidRPr="00BC4E2F">
        <w:rPr>
          <w:noProof/>
        </w:rPr>
        <w:drawing>
          <wp:inline distT="0" distB="0" distL="0" distR="0" wp14:anchorId="292293D9" wp14:editId="2276C330">
            <wp:extent cx="5505499" cy="4483100"/>
            <wp:effectExtent l="50800" t="12700" r="57150" b="88900"/>
            <wp:docPr id="297071345" name="Picture 4" descr="A diagram of a scatter plot&#10;&#10;Description automatically generated">
              <a:extLst xmlns:a="http://schemas.openxmlformats.org/drawingml/2006/main">
                <a:ext uri="{FF2B5EF4-FFF2-40B4-BE49-F238E27FC236}">
                  <a16:creationId xmlns:a16="http://schemas.microsoft.com/office/drawing/2014/main" id="{B8AC3F22-37CD-F30E-1F43-771EC68093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scatter plot&#10;&#10;Description automatically generated">
                      <a:extLst>
                        <a:ext uri="{FF2B5EF4-FFF2-40B4-BE49-F238E27FC236}">
                          <a16:creationId xmlns:a16="http://schemas.microsoft.com/office/drawing/2014/main" id="{B8AC3F22-37CD-F30E-1F43-771EC680939B}"/>
                        </a:ext>
                      </a:extLst>
                    </pic:cNvPr>
                    <pic:cNvPicPr>
                      <a:picLocks noChangeAspect="1"/>
                    </pic:cNvPicPr>
                  </pic:nvPicPr>
                  <pic:blipFill>
                    <a:blip r:embed="rId7"/>
                    <a:srcRect l="220" r="-1" b="-1"/>
                    <a:stretch/>
                  </pic:blipFill>
                  <pic:spPr>
                    <a:xfrm>
                      <a:off x="0" y="0"/>
                      <a:ext cx="5910923" cy="4813234"/>
                    </a:xfrm>
                    <a:prstGeom prst="rect">
                      <a:avLst/>
                    </a:prstGeom>
                    <a:effectLst>
                      <a:outerShdw blurRad="50800" dist="38100" dir="5400000" algn="t" rotWithShape="0">
                        <a:prstClr val="black">
                          <a:alpha val="43000"/>
                        </a:prstClr>
                      </a:outerShdw>
                    </a:effectLst>
                  </pic:spPr>
                </pic:pic>
              </a:graphicData>
            </a:graphic>
          </wp:inline>
        </w:drawing>
      </w:r>
    </w:p>
    <w:p w14:paraId="55C3A126" w14:textId="65DE75A4" w:rsidR="00BC4E2F" w:rsidRDefault="00BC4E2F" w:rsidP="00BC4E2F">
      <w:pPr>
        <w:pStyle w:val="Caption"/>
        <w:jc w:val="center"/>
      </w:pPr>
      <w:r>
        <w:t xml:space="preserve">Figure </w:t>
      </w:r>
      <w:fldSimple w:instr=" SEQ Figure \* ARABIC ">
        <w:r w:rsidR="00C342B0">
          <w:rPr>
            <w:noProof/>
          </w:rPr>
          <w:t>2</w:t>
        </w:r>
      </w:fldSimple>
      <w:r>
        <w:t xml:space="preserve"> - RGB PCA</w:t>
      </w:r>
    </w:p>
    <w:p w14:paraId="2143BCFD" w14:textId="77777777" w:rsidR="00A17F64" w:rsidRDefault="00BC4E2F" w:rsidP="00BC4E2F">
      <w:r>
        <w:tab/>
      </w:r>
    </w:p>
    <w:p w14:paraId="6861D79C" w14:textId="77777777" w:rsidR="00A17F64" w:rsidRDefault="00A17F64" w:rsidP="00BC4E2F"/>
    <w:p w14:paraId="76E195AA" w14:textId="77777777" w:rsidR="00A17F64" w:rsidRDefault="00A17F64" w:rsidP="00BC4E2F"/>
    <w:p w14:paraId="3B3AE160" w14:textId="77777777" w:rsidR="00A17F64" w:rsidRDefault="00A17F64" w:rsidP="00BC4E2F"/>
    <w:p w14:paraId="53C33BE4" w14:textId="77777777" w:rsidR="00A17F64" w:rsidRDefault="00A17F64" w:rsidP="00BC4E2F"/>
    <w:p w14:paraId="60AB644D" w14:textId="77777777" w:rsidR="00A17F64" w:rsidRDefault="00A17F64" w:rsidP="00BC4E2F"/>
    <w:p w14:paraId="59BC9AD6" w14:textId="2EAE2911" w:rsidR="00BC4E2F" w:rsidRPr="00A17F64" w:rsidRDefault="00BC4E2F" w:rsidP="00A17F64">
      <w:pPr>
        <w:ind w:firstLine="720"/>
        <w:rPr>
          <w:noProof/>
        </w:rPr>
      </w:pPr>
      <w:r>
        <w:lastRenderedPageBreak/>
        <w:t>However, upon inspection of the individual principal components we realized that this separation was artificial as the principal component as using color as the most indicative factor not the structure of the cell.</w:t>
      </w:r>
      <w:r w:rsidRPr="00BC4E2F">
        <w:rPr>
          <w:noProof/>
        </w:rPr>
        <w:t xml:space="preserve"> </w:t>
      </w:r>
      <w:r w:rsidR="00A17F64">
        <w:rPr>
          <w:noProof/>
        </w:rPr>
        <w:t xml:space="preserve"> In </w:t>
      </w:r>
      <w:r w:rsidR="00A17F64">
        <w:rPr>
          <w:i/>
          <w:iCs/>
          <w:noProof/>
        </w:rPr>
        <w:t>figure 3</w:t>
      </w:r>
      <w:r w:rsidR="00A17F64">
        <w:rPr>
          <w:noProof/>
        </w:rPr>
        <w:t xml:space="preserve"> we use the inverse transform to project the principal components into a 64x64</w:t>
      </w:r>
      <w:r w:rsidR="00B03435">
        <w:rPr>
          <w:noProof/>
        </w:rPr>
        <w:t xml:space="preserve"> picture, in the rgb images its immediately clear that the biggest difference is on the colors, while in the grayscale as we increase the amount of principal components projected we see that the structure is being differentiated. Therefore, for the predictions we used the grayscale dataset since we are interested in the structure of the tissue.</w:t>
      </w:r>
    </w:p>
    <w:p w14:paraId="3ECCC6EA" w14:textId="77777777" w:rsidR="00BC4E2F" w:rsidRDefault="00BC4E2F" w:rsidP="00BC4E2F">
      <w:pPr>
        <w:rPr>
          <w:noProof/>
        </w:rPr>
      </w:pPr>
    </w:p>
    <w:p w14:paraId="4299063B" w14:textId="20B0FA05" w:rsidR="00A17F64" w:rsidRDefault="004C4C1B" w:rsidP="00A17F64">
      <w:pPr>
        <w:keepNext/>
      </w:pPr>
      <w:r w:rsidRPr="004C4C1B">
        <w:rPr>
          <w:noProof/>
        </w:rPr>
        <w:drawing>
          <wp:inline distT="0" distB="0" distL="0" distR="0" wp14:anchorId="40744EE3" wp14:editId="10740C9F">
            <wp:extent cx="5943600" cy="3250565"/>
            <wp:effectExtent l="0" t="0" r="0" b="635"/>
            <wp:docPr id="1617965185" name="Picture 1" descr="A diagram of different types of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65185" name="Picture 1" descr="A diagram of different types of components&#10;&#10;Description automatically generated"/>
                    <pic:cNvPicPr/>
                  </pic:nvPicPr>
                  <pic:blipFill>
                    <a:blip r:embed="rId8"/>
                    <a:stretch>
                      <a:fillRect/>
                    </a:stretch>
                  </pic:blipFill>
                  <pic:spPr>
                    <a:xfrm>
                      <a:off x="0" y="0"/>
                      <a:ext cx="5943600" cy="3250565"/>
                    </a:xfrm>
                    <a:prstGeom prst="rect">
                      <a:avLst/>
                    </a:prstGeom>
                  </pic:spPr>
                </pic:pic>
              </a:graphicData>
            </a:graphic>
          </wp:inline>
        </w:drawing>
      </w:r>
    </w:p>
    <w:p w14:paraId="68AEC5B6" w14:textId="2E59237D" w:rsidR="00BC4E2F" w:rsidRPr="00BC4E2F" w:rsidRDefault="00A17F64" w:rsidP="00A17F64">
      <w:pPr>
        <w:pStyle w:val="Caption"/>
      </w:pPr>
      <w:r>
        <w:t xml:space="preserve">Figure </w:t>
      </w:r>
      <w:fldSimple w:instr=" SEQ Figure \* ARABIC ">
        <w:r w:rsidR="00C342B0">
          <w:rPr>
            <w:noProof/>
          </w:rPr>
          <w:t>3</w:t>
        </w:r>
      </w:fldSimple>
      <w:r>
        <w:t xml:space="preserve"> - PCA Projections</w:t>
      </w:r>
    </w:p>
    <w:p w14:paraId="16E31DA1" w14:textId="77777777" w:rsidR="00BC4E2F" w:rsidRDefault="00BC4E2F" w:rsidP="00CE48D7">
      <w:pPr>
        <w:keepNext/>
        <w:ind w:firstLine="360"/>
      </w:pPr>
    </w:p>
    <w:p w14:paraId="3ACC914B" w14:textId="77777777" w:rsidR="00BC4E2F" w:rsidRDefault="00BC4E2F" w:rsidP="00CE48D7">
      <w:pPr>
        <w:keepNext/>
        <w:ind w:firstLine="360"/>
      </w:pPr>
    </w:p>
    <w:p w14:paraId="6ECD31E1" w14:textId="13762FA1" w:rsidR="00BC4E2F" w:rsidRDefault="00CE48D7" w:rsidP="00CE48D7">
      <w:pPr>
        <w:keepNext/>
        <w:ind w:firstLine="360"/>
      </w:pPr>
      <w:r>
        <w:t xml:space="preserve">In </w:t>
      </w:r>
      <w:r>
        <w:rPr>
          <w:i/>
          <w:iCs/>
        </w:rPr>
        <w:t xml:space="preserve">figure </w:t>
      </w:r>
      <w:r w:rsidR="00A17F64">
        <w:rPr>
          <w:i/>
          <w:iCs/>
        </w:rPr>
        <w:t>4</w:t>
      </w:r>
      <w:r>
        <w:rPr>
          <w:i/>
          <w:iCs/>
        </w:rPr>
        <w:t xml:space="preserve"> </w:t>
      </w:r>
      <w:r>
        <w:t xml:space="preserve"> we can visualize the first and second principal components</w:t>
      </w:r>
      <w:r w:rsidR="00B03435">
        <w:t xml:space="preserve"> of the grayscale images</w:t>
      </w:r>
      <w:r>
        <w:t>,</w:t>
      </w:r>
      <w:r w:rsidR="00B03435">
        <w:t xml:space="preserve"> while not as divided as the RGB images there is still some separations between the </w:t>
      </w:r>
      <w:r w:rsidR="00B03435">
        <w:lastRenderedPageBreak/>
        <w:t>benign and cancerous tissues</w:t>
      </w:r>
      <w:r>
        <w:t>. However, things get more mixed when trying to discern between the 2 types of cancerous tissue.</w:t>
      </w:r>
    </w:p>
    <w:p w14:paraId="3A14DD4E" w14:textId="13C45A69" w:rsidR="00CE48D7" w:rsidRDefault="00CE48D7" w:rsidP="00BC4E2F">
      <w:pPr>
        <w:keepNext/>
        <w:ind w:firstLine="360"/>
        <w:jc w:val="center"/>
      </w:pPr>
      <w:r w:rsidRPr="00CE48D7">
        <w:rPr>
          <w:noProof/>
        </w:rPr>
        <w:drawing>
          <wp:inline distT="0" distB="0" distL="0" distR="0" wp14:anchorId="1EA4DC1E" wp14:editId="2CF820DA">
            <wp:extent cx="5048537" cy="4110566"/>
            <wp:effectExtent l="50800" t="12700" r="57150" b="93345"/>
            <wp:docPr id="5" name="Content Placeholder 4" descr="A diagram of a scatter plot&#10;&#10;Description automatically generated">
              <a:extLst xmlns:a="http://schemas.openxmlformats.org/drawingml/2006/main">
                <a:ext uri="{FF2B5EF4-FFF2-40B4-BE49-F238E27FC236}">
                  <a16:creationId xmlns:a16="http://schemas.microsoft.com/office/drawing/2014/main" id="{A1C5A476-E043-739D-7167-F49DA09EFE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diagram of a scatter plot&#10;&#10;Description automatically generated">
                      <a:extLst>
                        <a:ext uri="{FF2B5EF4-FFF2-40B4-BE49-F238E27FC236}">
                          <a16:creationId xmlns:a16="http://schemas.microsoft.com/office/drawing/2014/main" id="{A1C5A476-E043-739D-7167-F49DA09EFEA7}"/>
                        </a:ext>
                      </a:extLst>
                    </pic:cNvPr>
                    <pic:cNvPicPr>
                      <a:picLocks noChangeAspect="1"/>
                    </pic:cNvPicPr>
                  </pic:nvPicPr>
                  <pic:blipFill>
                    <a:blip r:embed="rId9"/>
                    <a:srcRect r="1" b="998"/>
                    <a:stretch/>
                  </pic:blipFill>
                  <pic:spPr>
                    <a:xfrm>
                      <a:off x="0" y="0"/>
                      <a:ext cx="5079052" cy="4135411"/>
                    </a:xfrm>
                    <a:prstGeom prst="rect">
                      <a:avLst/>
                    </a:prstGeom>
                    <a:effectLst>
                      <a:outerShdw blurRad="50800" dist="38100" dir="5400000" algn="t" rotWithShape="0">
                        <a:prstClr val="black">
                          <a:alpha val="43000"/>
                        </a:prstClr>
                      </a:outerShdw>
                    </a:effectLst>
                  </pic:spPr>
                </pic:pic>
              </a:graphicData>
            </a:graphic>
          </wp:inline>
        </w:drawing>
      </w:r>
    </w:p>
    <w:p w14:paraId="0ED6C4F5" w14:textId="5BE932E5" w:rsidR="008D01CE" w:rsidRDefault="00CE48D7" w:rsidP="00BC4E2F">
      <w:pPr>
        <w:pStyle w:val="Caption"/>
        <w:jc w:val="center"/>
      </w:pPr>
      <w:r>
        <w:t xml:space="preserve">Figure </w:t>
      </w:r>
      <w:r w:rsidR="00BA0424">
        <w:t>4</w:t>
      </w:r>
      <w:r>
        <w:t xml:space="preserve"> – PCA</w:t>
      </w:r>
      <w:r w:rsidR="00A17F64">
        <w:t xml:space="preserve"> of grayscale images.</w:t>
      </w:r>
    </w:p>
    <w:p w14:paraId="5107F287" w14:textId="689686D8" w:rsidR="00B03435" w:rsidRPr="00B03435" w:rsidRDefault="00B03435" w:rsidP="00B03435"/>
    <w:p w14:paraId="1A4C0C24" w14:textId="70B06FCD" w:rsidR="00CE48D7" w:rsidRPr="00CE48D7" w:rsidRDefault="00CE48D7" w:rsidP="00CE48D7">
      <w:r>
        <w:tab/>
      </w:r>
    </w:p>
    <w:p w14:paraId="3E214680" w14:textId="36504248" w:rsidR="00B03435" w:rsidRDefault="00214F9B" w:rsidP="00B03435">
      <w:pPr>
        <w:pStyle w:val="Heading2"/>
        <w:numPr>
          <w:ilvl w:val="0"/>
          <w:numId w:val="2"/>
        </w:numPr>
      </w:pPr>
      <w:commentRangeStart w:id="0"/>
      <w:r>
        <w:t>Classification Models</w:t>
      </w:r>
      <w:commentRangeEnd w:id="0"/>
      <w:r w:rsidR="00E87E0C">
        <w:rPr>
          <w:rStyle w:val="CommentReference"/>
          <w:rFonts w:asciiTheme="minorHAnsi" w:eastAsiaTheme="minorHAnsi" w:hAnsiTheme="minorHAnsi" w:cstheme="minorBidi"/>
          <w:color w:val="auto"/>
        </w:rPr>
        <w:commentReference w:id="0"/>
      </w:r>
    </w:p>
    <w:p w14:paraId="10D58013" w14:textId="54EA60F4" w:rsidR="00FF7BFD" w:rsidRPr="00FF7BFD" w:rsidRDefault="00FF7BFD" w:rsidP="00FF7BFD">
      <w:pPr>
        <w:ind w:left="360"/>
      </w:pPr>
      <w:r>
        <w:t xml:space="preserve">With the 2 PCS we tried to train and fit different kinds of models, the main score we are looking is the overall accuracy. However, in this case the precision ( </w:t>
      </w:r>
      <m:oMath>
        <m:r>
          <w:rPr>
            <w:rFonts w:ascii="Cambria Math" w:hAnsi="Cambria Math"/>
          </w:rPr>
          <m:t>Precision=</m:t>
        </m:r>
        <m:f>
          <m:fPr>
            <m:ctrlPr>
              <w:rPr>
                <w:rFonts w:ascii="Cambria Math" w:hAnsi="Cambria Math"/>
                <w:i/>
                <w:iCs/>
              </w:rPr>
            </m:ctrlPr>
          </m:fPr>
          <m:num>
            <m:r>
              <w:rPr>
                <w:rFonts w:ascii="Cambria Math" w:hAnsi="Cambria Math"/>
              </w:rPr>
              <m:t>TP</m:t>
            </m:r>
          </m:num>
          <m:den>
            <m:r>
              <w:rPr>
                <w:rFonts w:ascii="Cambria Math" w:hAnsi="Cambria Math"/>
              </w:rPr>
              <m:t>TP+FP</m:t>
            </m:r>
          </m:den>
        </m:f>
      </m:oMath>
      <w:r>
        <w:t xml:space="preserve"> ) and the false positive rate (FPR) are also of importance, because classifying a patient with a benign tissue when they have </w:t>
      </w:r>
      <w:r w:rsidR="00315BE1">
        <w:t>lung cancer could potentially be dangerous.</w:t>
      </w:r>
    </w:p>
    <w:p w14:paraId="56FF6139" w14:textId="2187B7E2" w:rsidR="00214F9B" w:rsidRDefault="00214F9B" w:rsidP="00214F9B">
      <w:pPr>
        <w:pStyle w:val="Heading3"/>
        <w:numPr>
          <w:ilvl w:val="1"/>
          <w:numId w:val="2"/>
        </w:numPr>
      </w:pPr>
      <w:r>
        <w:t>Decision Tree</w:t>
      </w:r>
    </w:p>
    <w:p w14:paraId="6C0B0D7E" w14:textId="44F5A8C1" w:rsidR="006C0BE9" w:rsidRPr="00C510FB" w:rsidRDefault="00BA0424" w:rsidP="00BA0424">
      <w:pPr>
        <w:ind w:firstLine="360"/>
        <w:rPr>
          <w:noProof/>
        </w:rPr>
      </w:pPr>
      <w:r>
        <w:t xml:space="preserve">The first model we used for </w:t>
      </w:r>
      <w:r w:rsidR="00CE2875">
        <w:t>classification was the decision tree using the first 2 principal components.</w:t>
      </w:r>
      <w:r w:rsidR="00C510FB">
        <w:t xml:space="preserve"> In </w:t>
      </w:r>
      <w:r w:rsidR="00C510FB">
        <w:rPr>
          <w:i/>
          <w:iCs/>
        </w:rPr>
        <w:t>figure 5,</w:t>
      </w:r>
      <w:r w:rsidR="00CE2875">
        <w:t xml:space="preserve">  </w:t>
      </w:r>
      <w:r w:rsidR="00C510FB">
        <w:t>w</w:t>
      </w:r>
      <w:r w:rsidR="00CE2875">
        <w:t>e can see that the boundaries are really squared out</w:t>
      </w:r>
      <w:r w:rsidR="006C0BE9">
        <w:t xml:space="preserve">, which leads to poor accuracy of around </w:t>
      </w:r>
      <w:r w:rsidR="00001E7B">
        <w:t>0.68</w:t>
      </w:r>
      <w:r w:rsidR="006C0BE9">
        <w:t xml:space="preserve"> on the test dataset.</w:t>
      </w:r>
      <w:r w:rsidR="006C0BE9" w:rsidRPr="006C0BE9">
        <w:rPr>
          <w:noProof/>
        </w:rPr>
        <w:t xml:space="preserve"> </w:t>
      </w:r>
      <w:r w:rsidR="006C0BE9">
        <w:rPr>
          <w:noProof/>
        </w:rPr>
        <w:t xml:space="preserve">However, despite the low </w:t>
      </w:r>
      <w:r w:rsidR="006C0BE9">
        <w:rPr>
          <w:noProof/>
        </w:rPr>
        <w:lastRenderedPageBreak/>
        <w:t>accuracy the decision tree model still had a decent precision</w:t>
      </w:r>
      <w:r w:rsidR="00001E7B">
        <w:rPr>
          <w:noProof/>
        </w:rPr>
        <w:t xml:space="preserve"> (0.82)</w:t>
      </w:r>
      <w:r w:rsidR="006C0BE9">
        <w:rPr>
          <w:noProof/>
        </w:rPr>
        <w:t xml:space="preserve"> in predicting benigh tissue</w:t>
      </w:r>
      <w:r w:rsidR="00C510FB">
        <w:rPr>
          <w:noProof/>
        </w:rPr>
        <w:t xml:space="preserve"> as we can see from </w:t>
      </w:r>
      <w:r w:rsidR="00C510FB">
        <w:rPr>
          <w:i/>
          <w:iCs/>
          <w:noProof/>
        </w:rPr>
        <w:t>table 1</w:t>
      </w:r>
      <w:r w:rsidR="00C510FB">
        <w:rPr>
          <w:noProof/>
        </w:rPr>
        <w:t>.</w:t>
      </w:r>
    </w:p>
    <w:p w14:paraId="126DD6EE" w14:textId="21998919" w:rsidR="006C0BE9" w:rsidRDefault="006C0BE9" w:rsidP="0096181F">
      <w:pPr>
        <w:pStyle w:val="Caption"/>
        <w:keepNext/>
        <w:jc w:val="center"/>
      </w:pPr>
      <w:r>
        <w:t xml:space="preserve">Table </w:t>
      </w:r>
      <w:fldSimple w:instr=" SEQ Table \* ARABIC ">
        <w:r w:rsidR="0096181F">
          <w:rPr>
            <w:noProof/>
          </w:rPr>
          <w:t>1</w:t>
        </w:r>
      </w:fldSimple>
      <w:r>
        <w:t xml:space="preserve"> - DT Report</w:t>
      </w:r>
    </w:p>
    <w:p w14:paraId="73B05643" w14:textId="0A8F9D13" w:rsidR="00214F9B" w:rsidRPr="00214F9B" w:rsidRDefault="006C0BE9" w:rsidP="0096181F">
      <w:pPr>
        <w:ind w:firstLine="360"/>
        <w:jc w:val="center"/>
      </w:pPr>
      <w:r w:rsidRPr="006C0BE9">
        <w:rPr>
          <w:noProof/>
        </w:rPr>
        <w:drawing>
          <wp:inline distT="0" distB="0" distL="0" distR="0" wp14:anchorId="6EBC41EF" wp14:editId="522DC713">
            <wp:extent cx="3535374" cy="1549400"/>
            <wp:effectExtent l="0" t="0" r="0" b="0"/>
            <wp:docPr id="8" name="Picture 7" descr="A screenshot of a computer screen&#10;&#10;Description automatically generated">
              <a:extLst xmlns:a="http://schemas.openxmlformats.org/drawingml/2006/main">
                <a:ext uri="{FF2B5EF4-FFF2-40B4-BE49-F238E27FC236}">
                  <a16:creationId xmlns:a16="http://schemas.microsoft.com/office/drawing/2014/main" id="{EBF9114C-57FE-DFD4-5BEC-362DCD4B5C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 screen&#10;&#10;Description automatically generated">
                      <a:extLst>
                        <a:ext uri="{FF2B5EF4-FFF2-40B4-BE49-F238E27FC236}">
                          <a16:creationId xmlns:a16="http://schemas.microsoft.com/office/drawing/2014/main" id="{EBF9114C-57FE-DFD4-5BEC-362DCD4B5CC0}"/>
                        </a:ext>
                      </a:extLst>
                    </pic:cNvPr>
                    <pic:cNvPicPr>
                      <a:picLocks noChangeAspect="1"/>
                    </pic:cNvPicPr>
                  </pic:nvPicPr>
                  <pic:blipFill>
                    <a:blip r:embed="rId14"/>
                    <a:stretch>
                      <a:fillRect/>
                    </a:stretch>
                  </pic:blipFill>
                  <pic:spPr>
                    <a:xfrm>
                      <a:off x="0" y="0"/>
                      <a:ext cx="3671186" cy="1608920"/>
                    </a:xfrm>
                    <a:prstGeom prst="rect">
                      <a:avLst/>
                    </a:prstGeom>
                  </pic:spPr>
                </pic:pic>
              </a:graphicData>
            </a:graphic>
          </wp:inline>
        </w:drawing>
      </w:r>
    </w:p>
    <w:p w14:paraId="7FEB7EEF" w14:textId="77777777" w:rsidR="00BA0424" w:rsidRDefault="00214F9B" w:rsidP="0096181F">
      <w:pPr>
        <w:keepNext/>
        <w:jc w:val="center"/>
      </w:pPr>
      <w:r w:rsidRPr="00214F9B">
        <w:rPr>
          <w:rFonts w:eastAsiaTheme="minorEastAsia"/>
          <w:iCs/>
          <w:noProof/>
        </w:rPr>
        <w:drawing>
          <wp:inline distT="0" distB="0" distL="0" distR="0" wp14:anchorId="3CF5270B" wp14:editId="129A8BDE">
            <wp:extent cx="5867400" cy="2201333"/>
            <wp:effectExtent l="0" t="0" r="0" b="0"/>
            <wp:docPr id="1607839806"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39806" name="Picture 1" descr="A close-up of a diagram&#10;&#10;Description automatically generated"/>
                    <pic:cNvPicPr/>
                  </pic:nvPicPr>
                  <pic:blipFill rotWithShape="1">
                    <a:blip r:embed="rId15"/>
                    <a:srcRect t="12458"/>
                    <a:stretch/>
                  </pic:blipFill>
                  <pic:spPr bwMode="auto">
                    <a:xfrm>
                      <a:off x="0" y="0"/>
                      <a:ext cx="5867400" cy="2201333"/>
                    </a:xfrm>
                    <a:prstGeom prst="rect">
                      <a:avLst/>
                    </a:prstGeom>
                    <a:ln>
                      <a:noFill/>
                    </a:ln>
                    <a:extLst>
                      <a:ext uri="{53640926-AAD7-44D8-BBD7-CCE9431645EC}">
                        <a14:shadowObscured xmlns:a14="http://schemas.microsoft.com/office/drawing/2010/main"/>
                      </a:ext>
                    </a:extLst>
                  </pic:spPr>
                </pic:pic>
              </a:graphicData>
            </a:graphic>
          </wp:inline>
        </w:drawing>
      </w:r>
    </w:p>
    <w:p w14:paraId="20F32961" w14:textId="041029AA" w:rsidR="008D01CE" w:rsidRDefault="00BA0424" w:rsidP="0096181F">
      <w:pPr>
        <w:pStyle w:val="Caption"/>
        <w:jc w:val="center"/>
        <w:rPr>
          <w:rFonts w:eastAsiaTheme="minorEastAsia"/>
          <w:iCs w:val="0"/>
        </w:rPr>
      </w:pPr>
      <w:r>
        <w:t>Figure 5 - DT Boundary and CM</w:t>
      </w:r>
    </w:p>
    <w:p w14:paraId="05DC9D55" w14:textId="674DAB5A" w:rsidR="006C0BE9" w:rsidRDefault="006C0BE9" w:rsidP="00C510FB">
      <w:pPr>
        <w:pStyle w:val="Heading3"/>
        <w:numPr>
          <w:ilvl w:val="1"/>
          <w:numId w:val="2"/>
        </w:numPr>
      </w:pPr>
      <w:r>
        <w:t xml:space="preserve">KNN </w:t>
      </w:r>
    </w:p>
    <w:p w14:paraId="08135817" w14:textId="7ECF8331" w:rsidR="000A42BF" w:rsidRPr="000A42BF" w:rsidRDefault="00C510FB" w:rsidP="000A42BF">
      <w:pPr>
        <w:ind w:left="360" w:firstLine="360"/>
      </w:pPr>
      <w:r>
        <w:t xml:space="preserve">We trained a KNN model with the number of neighbors from 1 to </w:t>
      </w:r>
      <w:r w:rsidR="000A42BF">
        <w:t>30 and</w:t>
      </w:r>
      <w:r>
        <w:t xml:space="preserve"> got that the model with 9 neighbors had the best validation accuracy with 0.718333.</w:t>
      </w:r>
      <w:r w:rsidR="000A42BF">
        <w:t xml:space="preserve"> In </w:t>
      </w:r>
      <w:r w:rsidR="000A42BF">
        <w:rPr>
          <w:i/>
          <w:iCs/>
        </w:rPr>
        <w:t>figure 6</w:t>
      </w:r>
      <w:r w:rsidR="000A42BF">
        <w:t xml:space="preserve">, we can see that the decision boundary is more round which makes a little better at capturing the data. In </w:t>
      </w:r>
      <w:r w:rsidR="000A42BF">
        <w:rPr>
          <w:i/>
          <w:iCs/>
        </w:rPr>
        <w:t xml:space="preserve">table 2, </w:t>
      </w:r>
      <w:r w:rsidR="000A42BF">
        <w:t>we can see we have better overall accuracy when compared to the decision tree model, but worse precision of benign tissue.</w:t>
      </w:r>
    </w:p>
    <w:p w14:paraId="4339495B" w14:textId="77777777" w:rsidR="000A42BF" w:rsidRDefault="000A42BF" w:rsidP="000A42BF">
      <w:pPr>
        <w:ind w:left="360" w:firstLine="360"/>
      </w:pPr>
      <w:r w:rsidRPr="000A42BF">
        <w:rPr>
          <w:noProof/>
        </w:rPr>
        <w:t xml:space="preserve"> </w:t>
      </w:r>
    </w:p>
    <w:p w14:paraId="07C00B6B" w14:textId="0A58E75E" w:rsidR="000A42BF" w:rsidRDefault="000A42BF" w:rsidP="0096181F">
      <w:pPr>
        <w:pStyle w:val="Caption"/>
        <w:keepNext/>
        <w:jc w:val="center"/>
      </w:pPr>
      <w:r>
        <w:lastRenderedPageBreak/>
        <w:t xml:space="preserve">Table </w:t>
      </w:r>
      <w:fldSimple w:instr=" SEQ Table \* ARABIC ">
        <w:r w:rsidR="0096181F">
          <w:rPr>
            <w:noProof/>
          </w:rPr>
          <w:t>2</w:t>
        </w:r>
      </w:fldSimple>
      <w:r>
        <w:t xml:space="preserve"> - KNN Report</w:t>
      </w:r>
    </w:p>
    <w:p w14:paraId="037BB935" w14:textId="0879C9A4" w:rsidR="00C510FB" w:rsidRPr="000A42BF" w:rsidRDefault="000A42BF" w:rsidP="0096181F">
      <w:pPr>
        <w:ind w:left="360" w:firstLine="360"/>
        <w:jc w:val="center"/>
      </w:pPr>
      <w:r w:rsidRPr="000A42BF">
        <w:rPr>
          <w:noProof/>
        </w:rPr>
        <w:drawing>
          <wp:inline distT="0" distB="0" distL="0" distR="0" wp14:anchorId="24471AA9" wp14:editId="21E36FAC">
            <wp:extent cx="2929659" cy="1270000"/>
            <wp:effectExtent l="0" t="0" r="4445" b="0"/>
            <wp:docPr id="14130726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72668" name="Picture 1" descr="A screenshot of a computer screen&#10;&#10;Description automatically generated"/>
                    <pic:cNvPicPr/>
                  </pic:nvPicPr>
                  <pic:blipFill>
                    <a:blip r:embed="rId16"/>
                    <a:stretch>
                      <a:fillRect/>
                    </a:stretch>
                  </pic:blipFill>
                  <pic:spPr>
                    <a:xfrm>
                      <a:off x="0" y="0"/>
                      <a:ext cx="2939031" cy="1274063"/>
                    </a:xfrm>
                    <a:prstGeom prst="rect">
                      <a:avLst/>
                    </a:prstGeom>
                  </pic:spPr>
                </pic:pic>
              </a:graphicData>
            </a:graphic>
          </wp:inline>
        </w:drawing>
      </w:r>
    </w:p>
    <w:p w14:paraId="6BBA6C1F" w14:textId="77777777" w:rsidR="000A42BF" w:rsidRDefault="000A42BF" w:rsidP="0096181F">
      <w:pPr>
        <w:keepNext/>
        <w:ind w:left="360"/>
        <w:jc w:val="center"/>
      </w:pPr>
      <w:r w:rsidRPr="000A42BF">
        <w:rPr>
          <w:noProof/>
        </w:rPr>
        <w:drawing>
          <wp:inline distT="0" distB="0" distL="0" distR="0" wp14:anchorId="47A875E1" wp14:editId="33FF0336">
            <wp:extent cx="5943600" cy="2876550"/>
            <wp:effectExtent l="0" t="0" r="0" b="6350"/>
            <wp:docPr id="10113523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52318" name="Picture 1" descr="A close-up of a diagram&#10;&#10;Description automatically generated"/>
                    <pic:cNvPicPr/>
                  </pic:nvPicPr>
                  <pic:blipFill>
                    <a:blip r:embed="rId17"/>
                    <a:stretch>
                      <a:fillRect/>
                    </a:stretch>
                  </pic:blipFill>
                  <pic:spPr>
                    <a:xfrm>
                      <a:off x="0" y="0"/>
                      <a:ext cx="5943600" cy="2876550"/>
                    </a:xfrm>
                    <a:prstGeom prst="rect">
                      <a:avLst/>
                    </a:prstGeom>
                  </pic:spPr>
                </pic:pic>
              </a:graphicData>
            </a:graphic>
          </wp:inline>
        </w:drawing>
      </w:r>
    </w:p>
    <w:p w14:paraId="52AD66B9" w14:textId="4EF8E4A0" w:rsidR="000A42BF" w:rsidRPr="00C510FB" w:rsidRDefault="000A42BF" w:rsidP="0096181F">
      <w:pPr>
        <w:pStyle w:val="Caption"/>
        <w:jc w:val="center"/>
      </w:pPr>
      <w:r>
        <w:t>Figure 6 - KNN CM and DB</w:t>
      </w:r>
    </w:p>
    <w:p w14:paraId="7683198A" w14:textId="77777777" w:rsidR="008D01CE" w:rsidRPr="00AA18B6" w:rsidRDefault="008D01CE" w:rsidP="00AA18B6"/>
    <w:p w14:paraId="482A0056" w14:textId="77777777" w:rsidR="00AA18B6" w:rsidRPr="00AA18B6" w:rsidRDefault="00AA18B6" w:rsidP="00AA18B6"/>
    <w:p w14:paraId="11B3CB1B" w14:textId="1A74EFDC" w:rsidR="00E87E0C" w:rsidRDefault="000E4E43" w:rsidP="00E87E0C">
      <w:pPr>
        <w:pStyle w:val="Heading3"/>
        <w:numPr>
          <w:ilvl w:val="1"/>
          <w:numId w:val="2"/>
        </w:numPr>
      </w:pPr>
      <w:r>
        <w:t>Support Vector Machine</w:t>
      </w:r>
      <w:r w:rsidR="00E87E0C">
        <w:t xml:space="preserve"> (SVM)</w:t>
      </w:r>
    </w:p>
    <w:p w14:paraId="4177E4BD" w14:textId="5F453580" w:rsidR="00F63B70" w:rsidRDefault="00E87E0C" w:rsidP="00C6516A">
      <w:pPr>
        <w:ind w:firstLine="360"/>
      </w:pPr>
      <w:r>
        <w:t xml:space="preserve">For the SVM, we decided to use a polynomial kernel to try </w:t>
      </w:r>
      <w:r w:rsidR="00F63B70">
        <w:t>to get a more curved boundary</w:t>
      </w:r>
      <w:r w:rsidR="003B49F9">
        <w:t xml:space="preserve"> as we can see on </w:t>
      </w:r>
      <w:r w:rsidR="003B49F9">
        <w:rPr>
          <w:i/>
          <w:iCs/>
        </w:rPr>
        <w:t>figure 7</w:t>
      </w:r>
      <w:r w:rsidR="00F63B70">
        <w:t xml:space="preserve">. </w:t>
      </w:r>
      <w:r w:rsidR="00CA3FC3">
        <w:t xml:space="preserve"> As we can see from the table the accuracy is lower when compared to KNN model, however, we have a higher precision</w:t>
      </w:r>
      <w:r w:rsidR="003B49F9">
        <w:t xml:space="preserve"> on benign tissue with 0.86. Also, looking at the confusion matrix heatmap we manage to </w:t>
      </w:r>
      <w:r w:rsidR="00C6516A">
        <w:t>significantly reduce the benign false positives.</w:t>
      </w:r>
    </w:p>
    <w:p w14:paraId="6893C742" w14:textId="77777777" w:rsidR="00CA3FC3" w:rsidRDefault="00F63B70" w:rsidP="00E87E0C">
      <w:pPr>
        <w:ind w:left="360"/>
      </w:pPr>
      <w:r>
        <w:t xml:space="preserve"> </w:t>
      </w:r>
    </w:p>
    <w:p w14:paraId="08502032" w14:textId="33AE1BE8" w:rsidR="00CA3FC3" w:rsidRDefault="00CA3FC3" w:rsidP="0096181F">
      <w:pPr>
        <w:pStyle w:val="Caption"/>
        <w:keepNext/>
        <w:jc w:val="center"/>
      </w:pPr>
      <w:r>
        <w:lastRenderedPageBreak/>
        <w:t xml:space="preserve">Table </w:t>
      </w:r>
      <w:fldSimple w:instr=" SEQ Table \* ARABIC ">
        <w:r w:rsidR="0096181F">
          <w:rPr>
            <w:noProof/>
          </w:rPr>
          <w:t>3</w:t>
        </w:r>
      </w:fldSimple>
      <w:r>
        <w:t xml:space="preserve"> – SVM report</w:t>
      </w:r>
    </w:p>
    <w:p w14:paraId="3E29A6F6" w14:textId="5D1ACF69" w:rsidR="00E87E0C" w:rsidRDefault="00F63B70" w:rsidP="0096181F">
      <w:pPr>
        <w:ind w:left="360"/>
        <w:jc w:val="center"/>
      </w:pPr>
      <w:r w:rsidRPr="00F63B70">
        <w:rPr>
          <w:noProof/>
        </w:rPr>
        <w:drawing>
          <wp:inline distT="0" distB="0" distL="0" distR="0" wp14:anchorId="37521315" wp14:editId="34ABA6DE">
            <wp:extent cx="3268133" cy="1420928"/>
            <wp:effectExtent l="0" t="0" r="0" b="1905"/>
            <wp:docPr id="18" name="Picture 17" descr="A screenshot of a computer screen&#10;&#10;Description automatically generated">
              <a:extLst xmlns:a="http://schemas.openxmlformats.org/drawingml/2006/main">
                <a:ext uri="{FF2B5EF4-FFF2-40B4-BE49-F238E27FC236}">
                  <a16:creationId xmlns:a16="http://schemas.microsoft.com/office/drawing/2014/main" id="{611D93F2-3EC5-624B-19D3-CB63E45B75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screenshot of a computer screen&#10;&#10;Description automatically generated">
                      <a:extLst>
                        <a:ext uri="{FF2B5EF4-FFF2-40B4-BE49-F238E27FC236}">
                          <a16:creationId xmlns:a16="http://schemas.microsoft.com/office/drawing/2014/main" id="{611D93F2-3EC5-624B-19D3-CB63E45B7591}"/>
                        </a:ext>
                      </a:extLst>
                    </pic:cNvPr>
                    <pic:cNvPicPr>
                      <a:picLocks noChangeAspect="1"/>
                    </pic:cNvPicPr>
                  </pic:nvPicPr>
                  <pic:blipFill>
                    <a:blip r:embed="rId18"/>
                    <a:stretch>
                      <a:fillRect/>
                    </a:stretch>
                  </pic:blipFill>
                  <pic:spPr>
                    <a:xfrm>
                      <a:off x="0" y="0"/>
                      <a:ext cx="3311971" cy="1439988"/>
                    </a:xfrm>
                    <a:prstGeom prst="rect">
                      <a:avLst/>
                    </a:prstGeom>
                  </pic:spPr>
                </pic:pic>
              </a:graphicData>
            </a:graphic>
          </wp:inline>
        </w:drawing>
      </w:r>
    </w:p>
    <w:p w14:paraId="37630792" w14:textId="77777777" w:rsidR="00F63B70" w:rsidRDefault="00F63B70" w:rsidP="0096181F">
      <w:pPr>
        <w:keepNext/>
        <w:jc w:val="center"/>
      </w:pPr>
      <w:r w:rsidRPr="00F63B70">
        <w:rPr>
          <w:noProof/>
        </w:rPr>
        <w:drawing>
          <wp:inline distT="0" distB="0" distL="0" distR="0" wp14:anchorId="32E31DFF" wp14:editId="393ECC6F">
            <wp:extent cx="6533723" cy="2523067"/>
            <wp:effectExtent l="0" t="0" r="0" b="4445"/>
            <wp:docPr id="1831529902" name="Picture 1" descr="A comparison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29902" name="Picture 1" descr="A comparison of a diagram&#10;&#10;Description automatically generated"/>
                    <pic:cNvPicPr/>
                  </pic:nvPicPr>
                  <pic:blipFill>
                    <a:blip r:embed="rId19"/>
                    <a:stretch>
                      <a:fillRect/>
                    </a:stretch>
                  </pic:blipFill>
                  <pic:spPr>
                    <a:xfrm>
                      <a:off x="0" y="0"/>
                      <a:ext cx="6561887" cy="2533943"/>
                    </a:xfrm>
                    <a:prstGeom prst="rect">
                      <a:avLst/>
                    </a:prstGeom>
                  </pic:spPr>
                </pic:pic>
              </a:graphicData>
            </a:graphic>
          </wp:inline>
        </w:drawing>
      </w:r>
    </w:p>
    <w:p w14:paraId="66467425" w14:textId="13DA7B18" w:rsidR="00F63B70" w:rsidRPr="00E87E0C" w:rsidRDefault="00F63B70" w:rsidP="0096181F">
      <w:pPr>
        <w:pStyle w:val="Caption"/>
        <w:jc w:val="center"/>
      </w:pPr>
      <w:r>
        <w:t>Figure 7 – SVM CM and DB</w:t>
      </w:r>
    </w:p>
    <w:p w14:paraId="2F24ADEC" w14:textId="77777777" w:rsidR="00C6516A" w:rsidRDefault="00C6516A" w:rsidP="00C6516A">
      <w:pPr>
        <w:pStyle w:val="Heading3"/>
      </w:pPr>
    </w:p>
    <w:p w14:paraId="09F65DE8" w14:textId="727BA376" w:rsidR="006F1E76" w:rsidRPr="00BC7AB3" w:rsidRDefault="009A1A20" w:rsidP="009A1A20">
      <w:pPr>
        <w:pStyle w:val="Heading3"/>
        <w:rPr>
          <w:rFonts w:eastAsiaTheme="minorHAnsi" w:cstheme="minorBidi"/>
          <w:noProof/>
          <w:color w:val="auto"/>
          <w:sz w:val="24"/>
          <w:szCs w:val="24"/>
        </w:rPr>
      </w:pPr>
      <w:r>
        <w:t>4.4</w:t>
      </w:r>
      <w:r>
        <w:tab/>
      </w:r>
      <w:r w:rsidR="00C6516A">
        <w:t>Random Forest (2 Principal Components)</w:t>
      </w:r>
      <w:r w:rsidR="006F1E76" w:rsidRPr="006F1E76">
        <w:rPr>
          <w:rFonts w:eastAsiaTheme="minorHAnsi" w:cstheme="minorBidi"/>
          <w:noProof/>
          <w:color w:val="auto"/>
          <w:sz w:val="24"/>
          <w:szCs w:val="24"/>
        </w:rPr>
        <w:t xml:space="preserve"> </w:t>
      </w:r>
    </w:p>
    <w:p w14:paraId="1EC2A8CE" w14:textId="6F990213" w:rsidR="006F1E76" w:rsidRPr="0053791C" w:rsidRDefault="006F1E76" w:rsidP="00695617">
      <w:pPr>
        <w:ind w:firstLine="360"/>
      </w:pPr>
      <w:r>
        <w:t>We first trained a model</w:t>
      </w:r>
      <w:r w:rsidR="0053791C">
        <w:t xml:space="preserve"> on the training and</w:t>
      </w:r>
      <w:r>
        <w:t xml:space="preserve"> </w:t>
      </w:r>
      <w:r w:rsidR="0053791C">
        <w:t xml:space="preserve">validation set </w:t>
      </w:r>
      <w:r w:rsidR="00BC7AB3">
        <w:t>using</w:t>
      </w:r>
      <w:r w:rsidR="0053791C">
        <w:t xml:space="preserve"> the parameter grid on </w:t>
      </w:r>
      <w:r w:rsidR="0053791C">
        <w:rPr>
          <w:i/>
          <w:iCs/>
        </w:rPr>
        <w:t>figure 8</w:t>
      </w:r>
      <w:r w:rsidR="0053791C">
        <w:t>.</w:t>
      </w:r>
      <w:r w:rsidR="00695617">
        <w:t xml:space="preserve"> Based on the results, we found that the best models had a max depth of 30, number of estimators of 500, and minimum samples split of 20 with validation accuracy of 0.733.</w:t>
      </w:r>
    </w:p>
    <w:p w14:paraId="70DEE97C" w14:textId="77777777" w:rsidR="00BC7AB3" w:rsidRDefault="00BC7AB3" w:rsidP="0096181F">
      <w:pPr>
        <w:keepNext/>
        <w:jc w:val="center"/>
      </w:pPr>
      <w:r w:rsidRPr="00BC7AB3">
        <w:rPr>
          <w:noProof/>
        </w:rPr>
        <w:drawing>
          <wp:inline distT="0" distB="0" distL="0" distR="0" wp14:anchorId="519167FE" wp14:editId="7D8D2F34">
            <wp:extent cx="2260600" cy="1343691"/>
            <wp:effectExtent l="0" t="0" r="0" b="2540"/>
            <wp:docPr id="699465785" name="Picture 4" descr="A screenshot of a computer program&#10;&#10;Description automatically generated">
              <a:extLst xmlns:a="http://schemas.openxmlformats.org/drawingml/2006/main">
                <a:ext uri="{FF2B5EF4-FFF2-40B4-BE49-F238E27FC236}">
                  <a16:creationId xmlns:a16="http://schemas.microsoft.com/office/drawing/2014/main" id="{F711E569-5E63-A7C5-DB04-68C5DA8620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65785" name="Picture 4" descr="A screenshot of a computer program&#10;&#10;Description automatically generated">
                      <a:extLst>
                        <a:ext uri="{FF2B5EF4-FFF2-40B4-BE49-F238E27FC236}">
                          <a16:creationId xmlns:a16="http://schemas.microsoft.com/office/drawing/2014/main" id="{F711E569-5E63-A7C5-DB04-68C5DA862098}"/>
                        </a:ext>
                      </a:extLst>
                    </pic:cNvPr>
                    <pic:cNvPicPr>
                      <a:picLocks noChangeAspect="1"/>
                    </pic:cNvPicPr>
                  </pic:nvPicPr>
                  <pic:blipFill>
                    <a:blip r:embed="rId20"/>
                    <a:srcRect l="17881" t="25038" r="18814" b="24028"/>
                    <a:stretch/>
                  </pic:blipFill>
                  <pic:spPr>
                    <a:xfrm>
                      <a:off x="0" y="0"/>
                      <a:ext cx="2301964" cy="1368278"/>
                    </a:xfrm>
                    <a:prstGeom prst="rect">
                      <a:avLst/>
                    </a:prstGeom>
                  </pic:spPr>
                </pic:pic>
              </a:graphicData>
            </a:graphic>
          </wp:inline>
        </w:drawing>
      </w:r>
    </w:p>
    <w:p w14:paraId="45DAD216" w14:textId="53E21DF9" w:rsidR="00BC7AB3" w:rsidRDefault="00BC7AB3" w:rsidP="0096181F">
      <w:pPr>
        <w:pStyle w:val="Caption"/>
        <w:jc w:val="center"/>
      </w:pPr>
      <w:r>
        <w:t>Figure 8 – RF forest</w:t>
      </w:r>
    </w:p>
    <w:p w14:paraId="68DCD5FF" w14:textId="77777777" w:rsidR="00BC7AB3" w:rsidRDefault="00BC7AB3" w:rsidP="006F1E76"/>
    <w:p w14:paraId="6008696E" w14:textId="77777777" w:rsidR="00BC7AB3" w:rsidRDefault="00BC7AB3" w:rsidP="006F1E76"/>
    <w:p w14:paraId="477BE380" w14:textId="77777777" w:rsidR="00BC7AB3" w:rsidRDefault="00BC7AB3" w:rsidP="006F1E76"/>
    <w:p w14:paraId="2A6D026B" w14:textId="77777777" w:rsidR="00BC7AB3" w:rsidRDefault="00BC7AB3" w:rsidP="006F1E76"/>
    <w:p w14:paraId="02F5A9D1" w14:textId="77777777" w:rsidR="00BC7AB3" w:rsidRDefault="00BC7AB3" w:rsidP="006F1E76"/>
    <w:p w14:paraId="48065F8B" w14:textId="00AC358E" w:rsidR="00BC7AB3" w:rsidRDefault="00BC7AB3" w:rsidP="006F1E76"/>
    <w:p w14:paraId="2B61C817" w14:textId="6BC16BE2" w:rsidR="006F1E76" w:rsidRDefault="009A1A20" w:rsidP="006F1E76">
      <w:r>
        <w:tab/>
        <w:t xml:space="preserve">Looking at the results in </w:t>
      </w:r>
      <w:r>
        <w:rPr>
          <w:i/>
          <w:iCs/>
        </w:rPr>
        <w:t>table 4</w:t>
      </w:r>
      <w:r>
        <w:t xml:space="preserve"> we can see a minimal improvement in terms of overall accuracy, when compared to the other models. However, when in terms of the precision of benign tissue seems have dropped.</w:t>
      </w:r>
    </w:p>
    <w:p w14:paraId="5359F7F9" w14:textId="77777777" w:rsidR="006F1E76" w:rsidRPr="006F1E76" w:rsidRDefault="006F1E76" w:rsidP="0096181F">
      <w:pPr>
        <w:jc w:val="center"/>
      </w:pPr>
    </w:p>
    <w:p w14:paraId="5671EC52" w14:textId="4A70DAD8" w:rsidR="006F1E76" w:rsidRDefault="006F1E76" w:rsidP="0096181F">
      <w:pPr>
        <w:pStyle w:val="Caption"/>
        <w:keepNext/>
        <w:jc w:val="center"/>
      </w:pPr>
      <w:r>
        <w:t xml:space="preserve">Table </w:t>
      </w:r>
      <w:fldSimple w:instr=" SEQ Table \* ARABIC ">
        <w:r w:rsidR="0096181F">
          <w:rPr>
            <w:noProof/>
          </w:rPr>
          <w:t>4</w:t>
        </w:r>
      </w:fldSimple>
      <w:r>
        <w:t xml:space="preserve"> - RF Report</w:t>
      </w:r>
    </w:p>
    <w:p w14:paraId="206DE46A" w14:textId="5026AA32" w:rsidR="006F1E76" w:rsidRPr="006F1E76" w:rsidRDefault="006F1E76" w:rsidP="0096181F">
      <w:pPr>
        <w:jc w:val="center"/>
      </w:pPr>
      <w:r w:rsidRPr="006F1E76">
        <w:rPr>
          <w:noProof/>
        </w:rPr>
        <w:drawing>
          <wp:inline distT="0" distB="0" distL="0" distR="0" wp14:anchorId="765C1CEC" wp14:editId="34FBB58B">
            <wp:extent cx="2789083" cy="1253066"/>
            <wp:effectExtent l="0" t="0" r="0" b="0"/>
            <wp:docPr id="265839981" name="Picture 7" descr="A screenshot of a computer screen&#10;&#10;Description automatically generated">
              <a:extLst xmlns:a="http://schemas.openxmlformats.org/drawingml/2006/main">
                <a:ext uri="{FF2B5EF4-FFF2-40B4-BE49-F238E27FC236}">
                  <a16:creationId xmlns:a16="http://schemas.microsoft.com/office/drawing/2014/main" id="{D95FA07E-58F9-8DDA-28B9-85AB499FB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39981" name="Picture 7" descr="A screenshot of a computer screen&#10;&#10;Description automatically generated">
                      <a:extLst>
                        <a:ext uri="{FF2B5EF4-FFF2-40B4-BE49-F238E27FC236}">
                          <a16:creationId xmlns:a16="http://schemas.microsoft.com/office/drawing/2014/main" id="{D95FA07E-58F9-8DDA-28B9-85AB499FB53A}"/>
                        </a:ext>
                      </a:extLst>
                    </pic:cNvPr>
                    <pic:cNvPicPr>
                      <a:picLocks noChangeAspect="1"/>
                    </pic:cNvPicPr>
                  </pic:nvPicPr>
                  <pic:blipFill>
                    <a:blip r:embed="rId21"/>
                    <a:stretch>
                      <a:fillRect/>
                    </a:stretch>
                  </pic:blipFill>
                  <pic:spPr>
                    <a:xfrm>
                      <a:off x="0" y="0"/>
                      <a:ext cx="2789083" cy="1253066"/>
                    </a:xfrm>
                    <a:prstGeom prst="rect">
                      <a:avLst/>
                    </a:prstGeom>
                  </pic:spPr>
                </pic:pic>
              </a:graphicData>
            </a:graphic>
          </wp:inline>
        </w:drawing>
      </w:r>
    </w:p>
    <w:p w14:paraId="004E02D6" w14:textId="77777777" w:rsidR="006F1E76" w:rsidRDefault="006F1E76" w:rsidP="0096181F">
      <w:pPr>
        <w:pStyle w:val="Heading3"/>
        <w:ind w:left="800"/>
        <w:jc w:val="center"/>
      </w:pPr>
      <w:r w:rsidRPr="006F1E76">
        <w:rPr>
          <w:noProof/>
        </w:rPr>
        <w:drawing>
          <wp:inline distT="0" distB="0" distL="0" distR="0" wp14:anchorId="4CAB05F5" wp14:editId="15D1A81C">
            <wp:extent cx="3540001" cy="2840355"/>
            <wp:effectExtent l="0" t="0" r="3810" b="4445"/>
            <wp:docPr id="7" name="Picture 6" descr="A diagram of a heatmap&#10;&#10;Description automatically generated">
              <a:extLst xmlns:a="http://schemas.openxmlformats.org/drawingml/2006/main">
                <a:ext uri="{FF2B5EF4-FFF2-40B4-BE49-F238E27FC236}">
                  <a16:creationId xmlns:a16="http://schemas.microsoft.com/office/drawing/2014/main" id="{0B05935B-058B-7A2D-3C2C-61A0C68AD5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diagram of a heatmap&#10;&#10;Description automatically generated">
                      <a:extLst>
                        <a:ext uri="{FF2B5EF4-FFF2-40B4-BE49-F238E27FC236}">
                          <a16:creationId xmlns:a16="http://schemas.microsoft.com/office/drawing/2014/main" id="{0B05935B-058B-7A2D-3C2C-61A0C68AD550}"/>
                        </a:ext>
                      </a:extLst>
                    </pic:cNvPr>
                    <pic:cNvPicPr>
                      <a:picLocks noChangeAspect="1"/>
                    </pic:cNvPicPr>
                  </pic:nvPicPr>
                  <pic:blipFill>
                    <a:blip r:embed="rId22"/>
                    <a:stretch>
                      <a:fillRect/>
                    </a:stretch>
                  </pic:blipFill>
                  <pic:spPr>
                    <a:xfrm>
                      <a:off x="0" y="0"/>
                      <a:ext cx="3550188" cy="2848529"/>
                    </a:xfrm>
                    <a:prstGeom prst="rect">
                      <a:avLst/>
                    </a:prstGeom>
                  </pic:spPr>
                </pic:pic>
              </a:graphicData>
            </a:graphic>
          </wp:inline>
        </w:drawing>
      </w:r>
    </w:p>
    <w:p w14:paraId="09592C6C" w14:textId="310452A2" w:rsidR="009A1A20" w:rsidRDefault="006F1E76" w:rsidP="0096181F">
      <w:pPr>
        <w:pStyle w:val="Caption"/>
        <w:jc w:val="center"/>
      </w:pPr>
      <w:r>
        <w:t xml:space="preserve">Figure </w:t>
      </w:r>
      <w:r w:rsidR="00BC7AB3">
        <w:t>9</w:t>
      </w:r>
      <w:r>
        <w:t xml:space="preserve"> – RF CM</w:t>
      </w:r>
    </w:p>
    <w:p w14:paraId="4B534AFF" w14:textId="0DE2D809" w:rsidR="009A1A20" w:rsidRPr="00FF7BFD" w:rsidRDefault="009A1A20" w:rsidP="00FF7BFD">
      <w:pPr>
        <w:pStyle w:val="Heading3"/>
        <w:rPr>
          <w:rFonts w:eastAsiaTheme="minorHAnsi" w:cstheme="minorBidi"/>
          <w:noProof/>
          <w:color w:val="auto"/>
          <w:sz w:val="24"/>
          <w:szCs w:val="24"/>
        </w:rPr>
      </w:pPr>
      <w:r>
        <w:lastRenderedPageBreak/>
        <w:t>4.</w:t>
      </w:r>
      <w:r w:rsidR="00FF7BFD">
        <w:t>5</w:t>
      </w:r>
      <w:r w:rsidR="00FF7BFD">
        <w:tab/>
      </w:r>
      <w:r>
        <w:t>Random Forest (50 Principal Components)</w:t>
      </w:r>
      <w:r w:rsidRPr="006F1E76">
        <w:rPr>
          <w:rFonts w:eastAsiaTheme="minorHAnsi" w:cstheme="minorBidi"/>
          <w:noProof/>
          <w:color w:val="auto"/>
          <w:sz w:val="24"/>
          <w:szCs w:val="24"/>
        </w:rPr>
        <w:t xml:space="preserve"> </w:t>
      </w:r>
    </w:p>
    <w:p w14:paraId="5D8554C4" w14:textId="09482272" w:rsidR="009A1A20" w:rsidRPr="009A1A20" w:rsidRDefault="009A1A20" w:rsidP="009A1A20">
      <w:r>
        <w:tab/>
      </w:r>
      <w:r w:rsidR="00C342B0">
        <w:t>Since random forest does better with higher dimensionality, we tried increasing the number of principal components to 50 to compare the results.</w:t>
      </w:r>
      <w:r w:rsidR="00C342B0" w:rsidRPr="00C342B0">
        <w:rPr>
          <w:noProof/>
        </w:rPr>
        <w:t xml:space="preserve"> </w:t>
      </w:r>
      <w:r w:rsidR="00C342B0">
        <w:rPr>
          <w:noProof/>
        </w:rPr>
        <w:t xml:space="preserve">And as we can see from </w:t>
      </w:r>
      <w:r w:rsidR="0084505A">
        <w:rPr>
          <w:i/>
          <w:iCs/>
          <w:noProof/>
        </w:rPr>
        <w:t>table 5</w:t>
      </w:r>
      <w:r w:rsidR="0084505A">
        <w:rPr>
          <w:noProof/>
        </w:rPr>
        <w:t xml:space="preserve">, </w:t>
      </w:r>
      <w:r w:rsidR="00FF7BFD">
        <w:rPr>
          <w:noProof/>
        </w:rPr>
        <w:t>we have a significant improvement in the overall accuracy when compared to the other models. However, it still has not reached the level of precision of SVM.</w:t>
      </w:r>
    </w:p>
    <w:p w14:paraId="40892894" w14:textId="0834E58B" w:rsidR="009A1A20" w:rsidRDefault="009A1A20" w:rsidP="00C6516A"/>
    <w:p w14:paraId="125B70CF" w14:textId="7974E1F1" w:rsidR="00C342B0" w:rsidRDefault="00C342B0" w:rsidP="0096181F">
      <w:pPr>
        <w:pStyle w:val="Caption"/>
        <w:keepNext/>
        <w:jc w:val="center"/>
      </w:pPr>
      <w:r>
        <w:t xml:space="preserve">Table </w:t>
      </w:r>
      <w:fldSimple w:instr=" SEQ Table \* ARABIC ">
        <w:r w:rsidR="0096181F">
          <w:rPr>
            <w:noProof/>
          </w:rPr>
          <w:t>5</w:t>
        </w:r>
      </w:fldSimple>
      <w:r>
        <w:t xml:space="preserve"> – Report for RF</w:t>
      </w:r>
    </w:p>
    <w:p w14:paraId="11A0278B" w14:textId="77777777" w:rsidR="00C342B0" w:rsidRDefault="00C342B0" w:rsidP="0096181F">
      <w:pPr>
        <w:keepNext/>
        <w:jc w:val="center"/>
      </w:pPr>
      <w:r w:rsidRPr="00C342B0">
        <w:rPr>
          <w:noProof/>
        </w:rPr>
        <w:drawing>
          <wp:inline distT="0" distB="0" distL="0" distR="0" wp14:anchorId="4024EF16" wp14:editId="5224A49D">
            <wp:extent cx="3293533" cy="1303993"/>
            <wp:effectExtent l="0" t="0" r="0" b="4445"/>
            <wp:docPr id="10" name="Picture 9" descr="A screenshot of a computer screen&#10;&#10;Description automatically generated">
              <a:extLst xmlns:a="http://schemas.openxmlformats.org/drawingml/2006/main">
                <a:ext uri="{FF2B5EF4-FFF2-40B4-BE49-F238E27FC236}">
                  <a16:creationId xmlns:a16="http://schemas.microsoft.com/office/drawing/2014/main" id="{CA11E4E8-C814-1999-9C5E-BAC4F73388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 screen&#10;&#10;Description automatically generated">
                      <a:extLst>
                        <a:ext uri="{FF2B5EF4-FFF2-40B4-BE49-F238E27FC236}">
                          <a16:creationId xmlns:a16="http://schemas.microsoft.com/office/drawing/2014/main" id="{CA11E4E8-C814-1999-9C5E-BAC4F73388BB}"/>
                        </a:ext>
                      </a:extLst>
                    </pic:cNvPr>
                    <pic:cNvPicPr>
                      <a:picLocks noChangeAspect="1"/>
                    </pic:cNvPicPr>
                  </pic:nvPicPr>
                  <pic:blipFill>
                    <a:blip r:embed="rId23"/>
                    <a:stretch>
                      <a:fillRect/>
                    </a:stretch>
                  </pic:blipFill>
                  <pic:spPr>
                    <a:xfrm>
                      <a:off x="0" y="0"/>
                      <a:ext cx="3341885" cy="1323137"/>
                    </a:xfrm>
                    <a:prstGeom prst="rect">
                      <a:avLst/>
                    </a:prstGeom>
                  </pic:spPr>
                </pic:pic>
              </a:graphicData>
            </a:graphic>
          </wp:inline>
        </w:drawing>
      </w:r>
      <w:r w:rsidRPr="00C342B0">
        <w:rPr>
          <w:noProof/>
        </w:rPr>
        <w:drawing>
          <wp:inline distT="0" distB="0" distL="0" distR="0" wp14:anchorId="23CCF4D7" wp14:editId="3898BFB6">
            <wp:extent cx="3687295" cy="2932585"/>
            <wp:effectExtent l="0" t="0" r="0" b="1270"/>
            <wp:docPr id="9" name="Picture 8" descr="A diagram of a heatmap&#10;&#10;Description automatically generated">
              <a:extLst xmlns:a="http://schemas.openxmlformats.org/drawingml/2006/main">
                <a:ext uri="{FF2B5EF4-FFF2-40B4-BE49-F238E27FC236}">
                  <a16:creationId xmlns:a16="http://schemas.microsoft.com/office/drawing/2014/main" id="{59E57136-2750-B754-8774-893D4989F1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diagram of a heatmap&#10;&#10;Description automatically generated">
                      <a:extLst>
                        <a:ext uri="{FF2B5EF4-FFF2-40B4-BE49-F238E27FC236}">
                          <a16:creationId xmlns:a16="http://schemas.microsoft.com/office/drawing/2014/main" id="{59E57136-2750-B754-8774-893D4989F1B3}"/>
                        </a:ext>
                      </a:extLst>
                    </pic:cNvPr>
                    <pic:cNvPicPr>
                      <a:picLocks noChangeAspect="1"/>
                    </pic:cNvPicPr>
                  </pic:nvPicPr>
                  <pic:blipFill>
                    <a:blip r:embed="rId24"/>
                    <a:stretch>
                      <a:fillRect/>
                    </a:stretch>
                  </pic:blipFill>
                  <pic:spPr>
                    <a:xfrm>
                      <a:off x="0" y="0"/>
                      <a:ext cx="3687295" cy="2932585"/>
                    </a:xfrm>
                    <a:prstGeom prst="rect">
                      <a:avLst/>
                    </a:prstGeom>
                  </pic:spPr>
                </pic:pic>
              </a:graphicData>
            </a:graphic>
          </wp:inline>
        </w:drawing>
      </w:r>
    </w:p>
    <w:p w14:paraId="72422668" w14:textId="20989ED6" w:rsidR="009A1A20" w:rsidRDefault="00C342B0" w:rsidP="0096181F">
      <w:pPr>
        <w:pStyle w:val="Caption"/>
        <w:jc w:val="center"/>
      </w:pPr>
      <w:r>
        <w:t>Figure 10 – RF CM 50PC</w:t>
      </w:r>
    </w:p>
    <w:p w14:paraId="1643A83B" w14:textId="77777777" w:rsidR="009A1A20" w:rsidRDefault="009A1A20" w:rsidP="00C6516A"/>
    <w:p w14:paraId="6CCDAD7C" w14:textId="77777777" w:rsidR="009A1A20" w:rsidRDefault="009A1A20" w:rsidP="00C6516A"/>
    <w:p w14:paraId="019C45FB" w14:textId="77777777" w:rsidR="009A1A20" w:rsidRDefault="009A1A20" w:rsidP="00C6516A"/>
    <w:p w14:paraId="10CB2F43" w14:textId="77777777" w:rsidR="009A1A20" w:rsidRPr="00C6516A" w:rsidRDefault="009A1A20" w:rsidP="00C6516A"/>
    <w:p w14:paraId="0CB7D730" w14:textId="1844F4B2" w:rsidR="00315BE1" w:rsidRDefault="00315BE1" w:rsidP="00315BE1">
      <w:pPr>
        <w:pStyle w:val="Heading2"/>
        <w:numPr>
          <w:ilvl w:val="0"/>
          <w:numId w:val="2"/>
        </w:numPr>
      </w:pPr>
      <w:r>
        <w:lastRenderedPageBreak/>
        <w:t>Conclusion</w:t>
      </w:r>
    </w:p>
    <w:p w14:paraId="648E4749" w14:textId="2077947B" w:rsidR="0096181F" w:rsidRDefault="0096181F" w:rsidP="0096181F">
      <w:pPr>
        <w:pStyle w:val="Caption"/>
        <w:keepNext/>
      </w:pPr>
      <w:r>
        <w:t xml:space="preserve">Table </w:t>
      </w:r>
      <w:fldSimple w:instr=" SEQ Table \* ARABIC ">
        <w:r>
          <w:rPr>
            <w:noProof/>
          </w:rPr>
          <w:t>6</w:t>
        </w:r>
      </w:fldSimple>
      <w:r>
        <w:t xml:space="preserve"> - Summary of Findings</w:t>
      </w:r>
    </w:p>
    <w:tbl>
      <w:tblPr>
        <w:tblStyle w:val="TableGrid"/>
        <w:tblW w:w="0" w:type="auto"/>
        <w:tblLook w:val="04A0" w:firstRow="1" w:lastRow="0" w:firstColumn="1" w:lastColumn="0" w:noHBand="0" w:noVBand="1"/>
      </w:tblPr>
      <w:tblGrid>
        <w:gridCol w:w="3116"/>
        <w:gridCol w:w="3117"/>
        <w:gridCol w:w="3117"/>
      </w:tblGrid>
      <w:tr w:rsidR="00001E7B" w14:paraId="17BE297B" w14:textId="77777777" w:rsidTr="00001E7B">
        <w:tc>
          <w:tcPr>
            <w:tcW w:w="3116" w:type="dxa"/>
          </w:tcPr>
          <w:p w14:paraId="6F206A2E" w14:textId="50EB8ACF" w:rsidR="00001E7B" w:rsidRDefault="00001E7B" w:rsidP="00001E7B">
            <w:r>
              <w:t>Model</w:t>
            </w:r>
          </w:p>
        </w:tc>
        <w:tc>
          <w:tcPr>
            <w:tcW w:w="3117" w:type="dxa"/>
          </w:tcPr>
          <w:p w14:paraId="49964F03" w14:textId="4DDC091E" w:rsidR="00001E7B" w:rsidRDefault="00001E7B" w:rsidP="00001E7B">
            <w:r>
              <w:t xml:space="preserve">Overall Accuracy </w:t>
            </w:r>
          </w:p>
        </w:tc>
        <w:tc>
          <w:tcPr>
            <w:tcW w:w="3117" w:type="dxa"/>
          </w:tcPr>
          <w:p w14:paraId="2661F9F0" w14:textId="59C7F5BD" w:rsidR="00001E7B" w:rsidRDefault="00001E7B" w:rsidP="00001E7B">
            <w:r>
              <w:t>Precision of Benign</w:t>
            </w:r>
          </w:p>
        </w:tc>
      </w:tr>
      <w:tr w:rsidR="00001E7B" w14:paraId="1FD7C3D4" w14:textId="77777777" w:rsidTr="00001E7B">
        <w:tc>
          <w:tcPr>
            <w:tcW w:w="3116" w:type="dxa"/>
          </w:tcPr>
          <w:p w14:paraId="754A1D7C" w14:textId="6D8DD66A" w:rsidR="00001E7B" w:rsidRDefault="00001E7B" w:rsidP="00001E7B">
            <w:r>
              <w:t>Decision Tree (2 PC)</w:t>
            </w:r>
          </w:p>
        </w:tc>
        <w:tc>
          <w:tcPr>
            <w:tcW w:w="3117" w:type="dxa"/>
          </w:tcPr>
          <w:p w14:paraId="375A1B07" w14:textId="491ADDBF" w:rsidR="00001E7B" w:rsidRDefault="00001E7B" w:rsidP="00001E7B">
            <w:r>
              <w:t>0.68</w:t>
            </w:r>
          </w:p>
        </w:tc>
        <w:tc>
          <w:tcPr>
            <w:tcW w:w="3117" w:type="dxa"/>
          </w:tcPr>
          <w:p w14:paraId="16CBB47C" w14:textId="704F05B3" w:rsidR="00001E7B" w:rsidRDefault="00001E7B" w:rsidP="00001E7B">
            <w:r>
              <w:t>0.82</w:t>
            </w:r>
          </w:p>
        </w:tc>
      </w:tr>
      <w:tr w:rsidR="00001E7B" w14:paraId="56F7B5DA" w14:textId="77777777" w:rsidTr="00001E7B">
        <w:tc>
          <w:tcPr>
            <w:tcW w:w="3116" w:type="dxa"/>
          </w:tcPr>
          <w:p w14:paraId="33805A22" w14:textId="68CF76DA" w:rsidR="00001E7B" w:rsidRDefault="00001E7B" w:rsidP="00001E7B">
            <w:r>
              <w:t>Decision Tree (</w:t>
            </w:r>
            <w:r>
              <w:t>50</w:t>
            </w:r>
            <w:r>
              <w:t xml:space="preserve"> PC)</w:t>
            </w:r>
          </w:p>
        </w:tc>
        <w:tc>
          <w:tcPr>
            <w:tcW w:w="3117" w:type="dxa"/>
          </w:tcPr>
          <w:p w14:paraId="5E0E9414" w14:textId="720F629C" w:rsidR="00001E7B" w:rsidRDefault="00001E7B" w:rsidP="00001E7B">
            <w:r>
              <w:t>0.78</w:t>
            </w:r>
          </w:p>
        </w:tc>
        <w:tc>
          <w:tcPr>
            <w:tcW w:w="3117" w:type="dxa"/>
          </w:tcPr>
          <w:p w14:paraId="7053B946" w14:textId="6771A7BD" w:rsidR="00001E7B" w:rsidRDefault="00001E7B" w:rsidP="00001E7B">
            <w:r>
              <w:t>0.83</w:t>
            </w:r>
          </w:p>
        </w:tc>
      </w:tr>
      <w:tr w:rsidR="00001E7B" w14:paraId="3BB07FE6" w14:textId="77777777" w:rsidTr="00001E7B">
        <w:tc>
          <w:tcPr>
            <w:tcW w:w="3116" w:type="dxa"/>
          </w:tcPr>
          <w:p w14:paraId="78085CF6" w14:textId="716ACF74" w:rsidR="00001E7B" w:rsidRDefault="00001E7B" w:rsidP="00001E7B">
            <w:r>
              <w:t>KNN (2 PC)</w:t>
            </w:r>
          </w:p>
        </w:tc>
        <w:tc>
          <w:tcPr>
            <w:tcW w:w="3117" w:type="dxa"/>
          </w:tcPr>
          <w:p w14:paraId="73E3315D" w14:textId="57F6BC13" w:rsidR="00001E7B" w:rsidRDefault="00001E7B" w:rsidP="00001E7B">
            <w:r>
              <w:t>0.70</w:t>
            </w:r>
          </w:p>
        </w:tc>
        <w:tc>
          <w:tcPr>
            <w:tcW w:w="3117" w:type="dxa"/>
          </w:tcPr>
          <w:p w14:paraId="6DE9C17B" w14:textId="1860677D" w:rsidR="00001E7B" w:rsidRDefault="00001E7B" w:rsidP="00001E7B">
            <w:r>
              <w:t>0.81</w:t>
            </w:r>
          </w:p>
        </w:tc>
      </w:tr>
      <w:tr w:rsidR="00001E7B" w14:paraId="78648D42" w14:textId="77777777" w:rsidTr="00001E7B">
        <w:tc>
          <w:tcPr>
            <w:tcW w:w="3116" w:type="dxa"/>
          </w:tcPr>
          <w:p w14:paraId="7D2769E6" w14:textId="5739CA77" w:rsidR="00001E7B" w:rsidRDefault="00001E7B" w:rsidP="00001E7B">
            <w:r>
              <w:t>KNN (50 PC)</w:t>
            </w:r>
          </w:p>
        </w:tc>
        <w:tc>
          <w:tcPr>
            <w:tcW w:w="3117" w:type="dxa"/>
          </w:tcPr>
          <w:p w14:paraId="6C16AA77" w14:textId="415431F7" w:rsidR="00001E7B" w:rsidRDefault="00001E7B" w:rsidP="00001E7B">
            <w:r>
              <w:t>0.70</w:t>
            </w:r>
          </w:p>
        </w:tc>
        <w:tc>
          <w:tcPr>
            <w:tcW w:w="3117" w:type="dxa"/>
          </w:tcPr>
          <w:p w14:paraId="3C96987B" w14:textId="4591827F" w:rsidR="00001E7B" w:rsidRDefault="00001E7B" w:rsidP="00001E7B">
            <w:r>
              <w:t>0.81</w:t>
            </w:r>
          </w:p>
        </w:tc>
      </w:tr>
      <w:tr w:rsidR="00001E7B" w14:paraId="7F6301D5" w14:textId="77777777" w:rsidTr="00001E7B">
        <w:tc>
          <w:tcPr>
            <w:tcW w:w="3116" w:type="dxa"/>
          </w:tcPr>
          <w:p w14:paraId="3FB09E33" w14:textId="778BF31A" w:rsidR="00001E7B" w:rsidRDefault="00001E7B" w:rsidP="00001E7B">
            <w:r>
              <w:t>SVM ( 2 PC)</w:t>
            </w:r>
          </w:p>
        </w:tc>
        <w:tc>
          <w:tcPr>
            <w:tcW w:w="3117" w:type="dxa"/>
          </w:tcPr>
          <w:p w14:paraId="75B1E650" w14:textId="44BA4A2A" w:rsidR="00001E7B" w:rsidRDefault="00001E7B" w:rsidP="00001E7B">
            <w:r>
              <w:t>0.64</w:t>
            </w:r>
          </w:p>
        </w:tc>
        <w:tc>
          <w:tcPr>
            <w:tcW w:w="3117" w:type="dxa"/>
          </w:tcPr>
          <w:p w14:paraId="44DD7875" w14:textId="6EED3F9D" w:rsidR="00001E7B" w:rsidRDefault="00001E7B" w:rsidP="00001E7B">
            <w:r w:rsidRPr="0096181F">
              <w:t>0.86</w:t>
            </w:r>
          </w:p>
        </w:tc>
      </w:tr>
      <w:tr w:rsidR="00001E7B" w14:paraId="5684B435" w14:textId="77777777" w:rsidTr="00001E7B">
        <w:tc>
          <w:tcPr>
            <w:tcW w:w="3116" w:type="dxa"/>
          </w:tcPr>
          <w:p w14:paraId="40B03971" w14:textId="2631ACD5" w:rsidR="00001E7B" w:rsidRDefault="00001E7B" w:rsidP="00001E7B">
            <w:r>
              <w:t>SVM (50 PC)</w:t>
            </w:r>
          </w:p>
        </w:tc>
        <w:tc>
          <w:tcPr>
            <w:tcW w:w="3117" w:type="dxa"/>
          </w:tcPr>
          <w:p w14:paraId="43988695" w14:textId="6E926086" w:rsidR="00001E7B" w:rsidRDefault="0096181F" w:rsidP="00001E7B">
            <w:r>
              <w:t>0.80</w:t>
            </w:r>
          </w:p>
        </w:tc>
        <w:tc>
          <w:tcPr>
            <w:tcW w:w="3117" w:type="dxa"/>
          </w:tcPr>
          <w:p w14:paraId="4D6FD67F" w14:textId="60159C4C" w:rsidR="00001E7B" w:rsidRDefault="0096181F" w:rsidP="00001E7B">
            <w:r w:rsidRPr="0096181F">
              <w:rPr>
                <w:highlight w:val="yellow"/>
              </w:rPr>
              <w:t>0.89</w:t>
            </w:r>
          </w:p>
        </w:tc>
      </w:tr>
      <w:tr w:rsidR="00001E7B" w14:paraId="11B7D43B" w14:textId="77777777" w:rsidTr="00001E7B">
        <w:tc>
          <w:tcPr>
            <w:tcW w:w="3116" w:type="dxa"/>
          </w:tcPr>
          <w:p w14:paraId="08DBA56F" w14:textId="13266FDD" w:rsidR="00001E7B" w:rsidRDefault="00001E7B" w:rsidP="00001E7B">
            <w:r>
              <w:t>Random Forest (2 PC)</w:t>
            </w:r>
          </w:p>
        </w:tc>
        <w:tc>
          <w:tcPr>
            <w:tcW w:w="3117" w:type="dxa"/>
          </w:tcPr>
          <w:p w14:paraId="6D663830" w14:textId="098EF0B9" w:rsidR="00001E7B" w:rsidRDefault="00001E7B" w:rsidP="00001E7B">
            <w:r>
              <w:t>0.71</w:t>
            </w:r>
          </w:p>
        </w:tc>
        <w:tc>
          <w:tcPr>
            <w:tcW w:w="3117" w:type="dxa"/>
          </w:tcPr>
          <w:p w14:paraId="0586715E" w14:textId="5805A840" w:rsidR="00001E7B" w:rsidRDefault="00001E7B" w:rsidP="00001E7B">
            <w:r>
              <w:t>0.81</w:t>
            </w:r>
          </w:p>
        </w:tc>
      </w:tr>
      <w:tr w:rsidR="00001E7B" w14:paraId="174A8AFF" w14:textId="77777777" w:rsidTr="00001E7B">
        <w:tc>
          <w:tcPr>
            <w:tcW w:w="3116" w:type="dxa"/>
          </w:tcPr>
          <w:p w14:paraId="5EA9FB83" w14:textId="40BDB868" w:rsidR="00001E7B" w:rsidRDefault="00001E7B" w:rsidP="00001E7B">
            <w:r>
              <w:t>Random Forest (50 PC)</w:t>
            </w:r>
          </w:p>
        </w:tc>
        <w:tc>
          <w:tcPr>
            <w:tcW w:w="3117" w:type="dxa"/>
          </w:tcPr>
          <w:p w14:paraId="3A22CA20" w14:textId="436D0239" w:rsidR="00001E7B" w:rsidRDefault="00001E7B" w:rsidP="00001E7B">
            <w:r w:rsidRPr="0096181F">
              <w:rPr>
                <w:highlight w:val="yellow"/>
              </w:rPr>
              <w:t>0.85</w:t>
            </w:r>
          </w:p>
        </w:tc>
        <w:tc>
          <w:tcPr>
            <w:tcW w:w="3117" w:type="dxa"/>
          </w:tcPr>
          <w:p w14:paraId="63B0F8ED" w14:textId="335A7D38" w:rsidR="00001E7B" w:rsidRDefault="00001E7B" w:rsidP="00001E7B">
            <w:r>
              <w:t>0.84</w:t>
            </w:r>
          </w:p>
        </w:tc>
      </w:tr>
    </w:tbl>
    <w:p w14:paraId="01634635" w14:textId="77777777" w:rsidR="00315BE1" w:rsidRDefault="00315BE1" w:rsidP="00315BE1"/>
    <w:p w14:paraId="1C02743B" w14:textId="47894628" w:rsidR="00315BE1" w:rsidRPr="0096181F" w:rsidRDefault="00315BE1" w:rsidP="0096181F">
      <w:pPr>
        <w:ind w:firstLine="720"/>
      </w:pPr>
      <w:r>
        <w:t>Overall, given the limitations imposed on the data by using the first 2 principal components of such large dataset the results are interesting particularly the fact that in terms of precision the polynomial SVM achieved the best overall result.</w:t>
      </w:r>
      <w:r w:rsidR="0096181F">
        <w:t xml:space="preserve"> We also increased the number of principal components to 50 for all models for the sake of comparison as presented by the results in </w:t>
      </w:r>
      <w:r w:rsidR="0096181F">
        <w:rPr>
          <w:i/>
          <w:iCs/>
        </w:rPr>
        <w:t>table 6.</w:t>
      </w:r>
      <w:r w:rsidR="0096181F">
        <w:t xml:space="preserve"> As we can see not all models benefit from the increase in the dimensions of the data, KNN for instance had no improvements in the accuracy and precision of benign tissue. However, SVM had a massive improvement in in overall accuracy and decent improvement in precision making it a much closer contender to the random forest model.</w:t>
      </w:r>
    </w:p>
    <w:p w14:paraId="35A6FB69" w14:textId="1334A89D" w:rsidR="0048223E" w:rsidRDefault="0048223E" w:rsidP="0048223E">
      <w:pPr>
        <w:pStyle w:val="Title"/>
        <w:jc w:val="center"/>
        <w:rPr>
          <w:u w:val="single"/>
        </w:rPr>
      </w:pPr>
    </w:p>
    <w:p w14:paraId="5FE3204B" w14:textId="2AC63CBC" w:rsidR="0048223E" w:rsidRDefault="0048223E" w:rsidP="0048223E">
      <w:pPr>
        <w:pStyle w:val="Title"/>
        <w:jc w:val="center"/>
        <w:rPr>
          <w:u w:val="single"/>
        </w:rPr>
      </w:pPr>
    </w:p>
    <w:p w14:paraId="617E9283" w14:textId="4616EFB2" w:rsidR="0048223E" w:rsidRDefault="0048223E" w:rsidP="0048223E">
      <w:pPr>
        <w:pStyle w:val="Title"/>
        <w:jc w:val="center"/>
        <w:rPr>
          <w:u w:val="single"/>
        </w:rPr>
      </w:pPr>
    </w:p>
    <w:p w14:paraId="360E6AD9" w14:textId="6ECE297C" w:rsidR="0048223E" w:rsidRDefault="0048223E" w:rsidP="0048223E">
      <w:pPr>
        <w:pStyle w:val="Title"/>
        <w:jc w:val="center"/>
        <w:rPr>
          <w:u w:val="single"/>
        </w:rPr>
      </w:pPr>
    </w:p>
    <w:p w14:paraId="5F96B5C5" w14:textId="6A6F9136" w:rsidR="0048223E" w:rsidRDefault="0048223E" w:rsidP="0048223E">
      <w:pPr>
        <w:pStyle w:val="Title"/>
        <w:jc w:val="center"/>
        <w:rPr>
          <w:u w:val="single"/>
        </w:rPr>
      </w:pPr>
    </w:p>
    <w:p w14:paraId="22F14087" w14:textId="77777777" w:rsidR="0048223E" w:rsidRDefault="0048223E" w:rsidP="0048223E">
      <w:pPr>
        <w:pStyle w:val="Title"/>
        <w:jc w:val="center"/>
        <w:rPr>
          <w:u w:val="single"/>
        </w:rPr>
      </w:pPr>
    </w:p>
    <w:p w14:paraId="28D96AAA" w14:textId="77777777" w:rsidR="0048223E" w:rsidRDefault="0048223E" w:rsidP="0048223E">
      <w:pPr>
        <w:pStyle w:val="Title"/>
        <w:jc w:val="center"/>
        <w:rPr>
          <w:u w:val="single"/>
        </w:rPr>
      </w:pPr>
    </w:p>
    <w:p w14:paraId="545B0020" w14:textId="77777777" w:rsidR="0048223E" w:rsidRDefault="0048223E" w:rsidP="0048223E">
      <w:pPr>
        <w:pStyle w:val="Title"/>
        <w:jc w:val="center"/>
        <w:rPr>
          <w:u w:val="single"/>
        </w:rPr>
      </w:pPr>
    </w:p>
    <w:p w14:paraId="78C93FCA" w14:textId="77777777" w:rsidR="0048223E" w:rsidRDefault="0048223E" w:rsidP="0048223E">
      <w:pPr>
        <w:pStyle w:val="Title"/>
        <w:jc w:val="center"/>
        <w:rPr>
          <w:u w:val="single"/>
        </w:rPr>
      </w:pPr>
    </w:p>
    <w:p w14:paraId="4DFB528E" w14:textId="77777777" w:rsidR="0048223E" w:rsidRDefault="0048223E" w:rsidP="0048223E">
      <w:pPr>
        <w:pStyle w:val="Title"/>
        <w:jc w:val="center"/>
        <w:rPr>
          <w:u w:val="single"/>
        </w:rPr>
      </w:pPr>
    </w:p>
    <w:p w14:paraId="7C9C96E0" w14:textId="77777777" w:rsidR="0048223E" w:rsidRDefault="0048223E" w:rsidP="0048223E">
      <w:pPr>
        <w:pStyle w:val="Title"/>
        <w:jc w:val="center"/>
        <w:rPr>
          <w:u w:val="single"/>
        </w:rPr>
      </w:pPr>
    </w:p>
    <w:p w14:paraId="417144DC" w14:textId="77777777" w:rsidR="0048223E" w:rsidRDefault="0048223E" w:rsidP="0048223E">
      <w:pPr>
        <w:pStyle w:val="Title"/>
        <w:jc w:val="center"/>
        <w:rPr>
          <w:u w:val="single"/>
        </w:rPr>
      </w:pPr>
    </w:p>
    <w:p w14:paraId="034B0EC9" w14:textId="77777777" w:rsidR="0048223E" w:rsidRDefault="0048223E" w:rsidP="0048223E">
      <w:pPr>
        <w:pStyle w:val="Title"/>
        <w:jc w:val="center"/>
        <w:rPr>
          <w:u w:val="single"/>
        </w:rPr>
      </w:pPr>
    </w:p>
    <w:p w14:paraId="2CD76EC2" w14:textId="77777777" w:rsidR="008D01CE" w:rsidRDefault="008D01CE" w:rsidP="008D01CE"/>
    <w:p w14:paraId="13A85C2D" w14:textId="77777777" w:rsidR="00315BE1" w:rsidRDefault="00315BE1" w:rsidP="008D01CE"/>
    <w:p w14:paraId="02FF6E66" w14:textId="77777777" w:rsidR="008D01CE" w:rsidRPr="008D01CE" w:rsidRDefault="008D01CE" w:rsidP="008D01CE"/>
    <w:p w14:paraId="268BBCD0" w14:textId="47870D0B" w:rsidR="0048223E" w:rsidRDefault="0048223E" w:rsidP="0048223E">
      <w:pPr>
        <w:pStyle w:val="Title"/>
        <w:jc w:val="center"/>
        <w:rPr>
          <w:u w:val="single"/>
        </w:rPr>
      </w:pPr>
      <w:r w:rsidRPr="0048223E">
        <w:rPr>
          <w:u w:val="single"/>
        </w:rPr>
        <w:t>Code Repository</w:t>
      </w:r>
    </w:p>
    <w:p w14:paraId="1128AE3F" w14:textId="7640E17E" w:rsidR="0048223E" w:rsidRDefault="0048223E" w:rsidP="0048223E">
      <w:pPr>
        <w:jc w:val="center"/>
      </w:pPr>
      <w:hyperlink r:id="rId25" w:history="1">
        <w:r w:rsidRPr="006F1D2F">
          <w:rPr>
            <w:rStyle w:val="Hyperlink"/>
          </w:rPr>
          <w:t>https://github.com/henriquem27/csp571_Project</w:t>
        </w:r>
      </w:hyperlink>
    </w:p>
    <w:p w14:paraId="4AF05F38" w14:textId="77777777" w:rsidR="0048223E" w:rsidRPr="0048223E" w:rsidRDefault="0048223E" w:rsidP="0048223E">
      <w:pPr>
        <w:jc w:val="center"/>
      </w:pPr>
    </w:p>
    <w:p w14:paraId="4D757206" w14:textId="77777777" w:rsidR="0048223E" w:rsidRPr="0048223E" w:rsidRDefault="0048223E" w:rsidP="0048223E">
      <w:pPr>
        <w:jc w:val="center"/>
      </w:pPr>
    </w:p>
    <w:p w14:paraId="2EDD0D55" w14:textId="708687F5" w:rsidR="0048223E" w:rsidRPr="0048223E" w:rsidRDefault="00EE40A4" w:rsidP="0048223E">
      <w:pPr>
        <w:pStyle w:val="Title"/>
        <w:jc w:val="center"/>
        <w:rPr>
          <w:u w:val="single"/>
        </w:rPr>
      </w:pPr>
      <w:r>
        <w:rPr>
          <w:u w:val="single"/>
        </w:rPr>
        <w:t>Dataset</w:t>
      </w:r>
    </w:p>
    <w:p w14:paraId="7CD9FF51" w14:textId="59D72CC3" w:rsidR="0048223E" w:rsidRPr="0048223E" w:rsidRDefault="0048223E" w:rsidP="0048223E">
      <w:pPr>
        <w:jc w:val="center"/>
      </w:pPr>
      <w:r w:rsidRPr="0048223E">
        <w:t xml:space="preserve">Borkowski AA, Bui MM, Thomas LB, Wilson CP, DeLand LA, </w:t>
      </w:r>
      <w:proofErr w:type="spellStart"/>
      <w:r w:rsidRPr="0048223E">
        <w:t>Mastorides</w:t>
      </w:r>
      <w:proofErr w:type="spellEnd"/>
      <w:r w:rsidRPr="0048223E">
        <w:t xml:space="preserve"> SM. Lung and Colon Cancer Histopathological Image Dataset (LC25000). arXiv:1912.12142v1 [</w:t>
      </w:r>
      <w:proofErr w:type="spellStart"/>
      <w:r w:rsidRPr="0048223E">
        <w:t>eess.IV</w:t>
      </w:r>
      <w:proofErr w:type="spellEnd"/>
      <w:r w:rsidRPr="0048223E">
        <w:t>], 2019</w:t>
      </w:r>
    </w:p>
    <w:p w14:paraId="7EBCFB1F" w14:textId="2509D503" w:rsidR="00E55192" w:rsidRPr="00E55192" w:rsidRDefault="00E55192" w:rsidP="00E55192"/>
    <w:sectPr w:rsidR="00E55192" w:rsidRPr="00E5519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Henrique Magalhaes Rio" w:date="2024-11-26T09:53:00Z" w:initials="HR">
    <w:p w14:paraId="6F4E2CF5" w14:textId="77777777" w:rsidR="00E87E0C" w:rsidRDefault="00E87E0C" w:rsidP="00E87E0C">
      <w:r>
        <w:rPr>
          <w:rStyle w:val="CommentReference"/>
        </w:rPr>
        <w:annotationRef/>
      </w:r>
      <w:r>
        <w:rPr>
          <w:sz w:val="20"/>
          <w:szCs w:val="20"/>
        </w:rPr>
        <w:t>Add the reason pricesion is important and FPR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F4E2CF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8E00562" w16cex:dateUtc="2024-11-26T15:53:00Z">
    <w16cex:extLst>
      <w16:ext w16:uri="{CE6994B0-6A32-4C9F-8C6B-6E91EDA988CE}">
        <cr:reactions xmlns:cr="http://schemas.microsoft.com/office/comments/2020/reactions">
          <cr:reaction reactionType="1">
            <cr:reactionInfo dateUtc="2024-11-27T01:27:42Z">
              <cr:user userId="S::hmagalhaesrio@hawk.iit.edu::5e5698a5-ebc9-4756-ac6e-3fd8b19f6f69" userProvider="AD" userName="Henrique Magalhaes Rio"/>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F4E2CF5" w16cid:durableId="18E0056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CC5FEF"/>
    <w:multiLevelType w:val="multilevel"/>
    <w:tmpl w:val="60A40BDC"/>
    <w:lvl w:ilvl="0">
      <w:start w:val="1"/>
      <w:numFmt w:val="decimal"/>
      <w:lvlText w:val="%1."/>
      <w:lvlJc w:val="left"/>
      <w:pPr>
        <w:ind w:left="720" w:hanging="360"/>
      </w:pPr>
      <w:rPr>
        <w:rFonts w:hint="default"/>
      </w:rPr>
    </w:lvl>
    <w:lvl w:ilvl="1">
      <w:start w:val="1"/>
      <w:numFmt w:val="decimal"/>
      <w:isLgl/>
      <w:lvlText w:val="%1.%2"/>
      <w:lvlJc w:val="left"/>
      <w:pPr>
        <w:ind w:left="800" w:hanging="4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25A90E88"/>
    <w:multiLevelType w:val="multilevel"/>
    <w:tmpl w:val="60A40BDC"/>
    <w:lvl w:ilvl="0">
      <w:start w:val="1"/>
      <w:numFmt w:val="decimal"/>
      <w:lvlText w:val="%1."/>
      <w:lvlJc w:val="left"/>
      <w:pPr>
        <w:ind w:left="720" w:hanging="360"/>
      </w:pPr>
      <w:rPr>
        <w:rFonts w:hint="default"/>
      </w:rPr>
    </w:lvl>
    <w:lvl w:ilvl="1">
      <w:start w:val="1"/>
      <w:numFmt w:val="decimal"/>
      <w:isLgl/>
      <w:lvlText w:val="%1.%2"/>
      <w:lvlJc w:val="left"/>
      <w:pPr>
        <w:ind w:left="800" w:hanging="4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9630FC8"/>
    <w:multiLevelType w:val="hybridMultilevel"/>
    <w:tmpl w:val="1F4E4016"/>
    <w:lvl w:ilvl="0" w:tplc="0AE68E26">
      <w:start w:val="1"/>
      <w:numFmt w:val="bullet"/>
      <w:lvlText w:val="u"/>
      <w:lvlJc w:val="left"/>
      <w:pPr>
        <w:tabs>
          <w:tab w:val="num" w:pos="720"/>
        </w:tabs>
        <w:ind w:left="720" w:hanging="360"/>
      </w:pPr>
      <w:rPr>
        <w:rFonts w:ascii="Wingdings 3" w:hAnsi="Wingdings 3" w:hint="default"/>
      </w:rPr>
    </w:lvl>
    <w:lvl w:ilvl="1" w:tplc="B9DE11C0" w:tentative="1">
      <w:start w:val="1"/>
      <w:numFmt w:val="bullet"/>
      <w:lvlText w:val="u"/>
      <w:lvlJc w:val="left"/>
      <w:pPr>
        <w:tabs>
          <w:tab w:val="num" w:pos="1440"/>
        </w:tabs>
        <w:ind w:left="1440" w:hanging="360"/>
      </w:pPr>
      <w:rPr>
        <w:rFonts w:ascii="Wingdings 3" w:hAnsi="Wingdings 3" w:hint="default"/>
      </w:rPr>
    </w:lvl>
    <w:lvl w:ilvl="2" w:tplc="3D82EE7E" w:tentative="1">
      <w:start w:val="1"/>
      <w:numFmt w:val="bullet"/>
      <w:lvlText w:val="u"/>
      <w:lvlJc w:val="left"/>
      <w:pPr>
        <w:tabs>
          <w:tab w:val="num" w:pos="2160"/>
        </w:tabs>
        <w:ind w:left="2160" w:hanging="360"/>
      </w:pPr>
      <w:rPr>
        <w:rFonts w:ascii="Wingdings 3" w:hAnsi="Wingdings 3" w:hint="default"/>
      </w:rPr>
    </w:lvl>
    <w:lvl w:ilvl="3" w:tplc="EDF6986E" w:tentative="1">
      <w:start w:val="1"/>
      <w:numFmt w:val="bullet"/>
      <w:lvlText w:val="u"/>
      <w:lvlJc w:val="left"/>
      <w:pPr>
        <w:tabs>
          <w:tab w:val="num" w:pos="2880"/>
        </w:tabs>
        <w:ind w:left="2880" w:hanging="360"/>
      </w:pPr>
      <w:rPr>
        <w:rFonts w:ascii="Wingdings 3" w:hAnsi="Wingdings 3" w:hint="default"/>
      </w:rPr>
    </w:lvl>
    <w:lvl w:ilvl="4" w:tplc="606A3F4C" w:tentative="1">
      <w:start w:val="1"/>
      <w:numFmt w:val="bullet"/>
      <w:lvlText w:val="u"/>
      <w:lvlJc w:val="left"/>
      <w:pPr>
        <w:tabs>
          <w:tab w:val="num" w:pos="3600"/>
        </w:tabs>
        <w:ind w:left="3600" w:hanging="360"/>
      </w:pPr>
      <w:rPr>
        <w:rFonts w:ascii="Wingdings 3" w:hAnsi="Wingdings 3" w:hint="default"/>
      </w:rPr>
    </w:lvl>
    <w:lvl w:ilvl="5" w:tplc="C34231EA" w:tentative="1">
      <w:start w:val="1"/>
      <w:numFmt w:val="bullet"/>
      <w:lvlText w:val="u"/>
      <w:lvlJc w:val="left"/>
      <w:pPr>
        <w:tabs>
          <w:tab w:val="num" w:pos="4320"/>
        </w:tabs>
        <w:ind w:left="4320" w:hanging="360"/>
      </w:pPr>
      <w:rPr>
        <w:rFonts w:ascii="Wingdings 3" w:hAnsi="Wingdings 3" w:hint="default"/>
      </w:rPr>
    </w:lvl>
    <w:lvl w:ilvl="6" w:tplc="6D9A2B20" w:tentative="1">
      <w:start w:val="1"/>
      <w:numFmt w:val="bullet"/>
      <w:lvlText w:val="u"/>
      <w:lvlJc w:val="left"/>
      <w:pPr>
        <w:tabs>
          <w:tab w:val="num" w:pos="5040"/>
        </w:tabs>
        <w:ind w:left="5040" w:hanging="360"/>
      </w:pPr>
      <w:rPr>
        <w:rFonts w:ascii="Wingdings 3" w:hAnsi="Wingdings 3" w:hint="default"/>
      </w:rPr>
    </w:lvl>
    <w:lvl w:ilvl="7" w:tplc="B1384DC8" w:tentative="1">
      <w:start w:val="1"/>
      <w:numFmt w:val="bullet"/>
      <w:lvlText w:val="u"/>
      <w:lvlJc w:val="left"/>
      <w:pPr>
        <w:tabs>
          <w:tab w:val="num" w:pos="5760"/>
        </w:tabs>
        <w:ind w:left="5760" w:hanging="360"/>
      </w:pPr>
      <w:rPr>
        <w:rFonts w:ascii="Wingdings 3" w:hAnsi="Wingdings 3" w:hint="default"/>
      </w:rPr>
    </w:lvl>
    <w:lvl w:ilvl="8" w:tplc="734A5EDC" w:tentative="1">
      <w:start w:val="1"/>
      <w:numFmt w:val="bullet"/>
      <w:lvlText w:val="u"/>
      <w:lvlJc w:val="left"/>
      <w:pPr>
        <w:tabs>
          <w:tab w:val="num" w:pos="6480"/>
        </w:tabs>
        <w:ind w:left="6480" w:hanging="360"/>
      </w:pPr>
      <w:rPr>
        <w:rFonts w:ascii="Wingdings 3" w:hAnsi="Wingdings 3" w:hint="default"/>
      </w:rPr>
    </w:lvl>
  </w:abstractNum>
  <w:abstractNum w:abstractNumId="3" w15:restartNumberingAfterBreak="0">
    <w:nsid w:val="60196694"/>
    <w:multiLevelType w:val="hybridMultilevel"/>
    <w:tmpl w:val="E2CC4E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730C7473"/>
    <w:multiLevelType w:val="hybridMultilevel"/>
    <w:tmpl w:val="E2CC4E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771D59F4"/>
    <w:multiLevelType w:val="multilevel"/>
    <w:tmpl w:val="60A40BDC"/>
    <w:lvl w:ilvl="0">
      <w:start w:val="1"/>
      <w:numFmt w:val="decimal"/>
      <w:lvlText w:val="%1."/>
      <w:lvlJc w:val="left"/>
      <w:pPr>
        <w:ind w:left="720" w:hanging="360"/>
      </w:pPr>
      <w:rPr>
        <w:rFonts w:hint="default"/>
      </w:rPr>
    </w:lvl>
    <w:lvl w:ilvl="1">
      <w:start w:val="1"/>
      <w:numFmt w:val="decimal"/>
      <w:isLgl/>
      <w:lvlText w:val="%1.%2"/>
      <w:lvlJc w:val="left"/>
      <w:pPr>
        <w:ind w:left="800" w:hanging="4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79F16E34"/>
    <w:multiLevelType w:val="hybridMultilevel"/>
    <w:tmpl w:val="E2CC4E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7B845107"/>
    <w:multiLevelType w:val="multilevel"/>
    <w:tmpl w:val="60A40BDC"/>
    <w:lvl w:ilvl="0">
      <w:start w:val="1"/>
      <w:numFmt w:val="decimal"/>
      <w:lvlText w:val="%1."/>
      <w:lvlJc w:val="left"/>
      <w:pPr>
        <w:ind w:left="720" w:hanging="360"/>
      </w:pPr>
      <w:rPr>
        <w:rFonts w:hint="default"/>
      </w:rPr>
    </w:lvl>
    <w:lvl w:ilvl="1">
      <w:start w:val="1"/>
      <w:numFmt w:val="decimal"/>
      <w:isLgl/>
      <w:lvlText w:val="%1.%2"/>
      <w:lvlJc w:val="left"/>
      <w:pPr>
        <w:ind w:left="800" w:hanging="4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7FDB4BFA"/>
    <w:multiLevelType w:val="multilevel"/>
    <w:tmpl w:val="60A40BDC"/>
    <w:lvl w:ilvl="0">
      <w:start w:val="1"/>
      <w:numFmt w:val="decimal"/>
      <w:lvlText w:val="%1."/>
      <w:lvlJc w:val="left"/>
      <w:pPr>
        <w:ind w:left="720" w:hanging="360"/>
      </w:pPr>
      <w:rPr>
        <w:rFonts w:hint="default"/>
      </w:rPr>
    </w:lvl>
    <w:lvl w:ilvl="1">
      <w:start w:val="1"/>
      <w:numFmt w:val="decimal"/>
      <w:isLgl/>
      <w:lvlText w:val="%1.%2"/>
      <w:lvlJc w:val="left"/>
      <w:pPr>
        <w:ind w:left="800" w:hanging="4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352032640">
    <w:abstractNumId w:val="2"/>
  </w:num>
  <w:num w:numId="2" w16cid:durableId="2039352266">
    <w:abstractNumId w:val="8"/>
  </w:num>
  <w:num w:numId="3" w16cid:durableId="305860863">
    <w:abstractNumId w:val="6"/>
  </w:num>
  <w:num w:numId="4" w16cid:durableId="271859898">
    <w:abstractNumId w:val="3"/>
  </w:num>
  <w:num w:numId="5" w16cid:durableId="917714240">
    <w:abstractNumId w:val="4"/>
  </w:num>
  <w:num w:numId="6" w16cid:durableId="549074279">
    <w:abstractNumId w:val="1"/>
  </w:num>
  <w:num w:numId="7" w16cid:durableId="985432004">
    <w:abstractNumId w:val="5"/>
  </w:num>
  <w:num w:numId="8" w16cid:durableId="1166361529">
    <w:abstractNumId w:val="7"/>
  </w:num>
  <w:num w:numId="9" w16cid:durableId="79930131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Henrique Magalhaes Rio">
    <w15:presenceInfo w15:providerId="AD" w15:userId="S::hmagalhaesrio@hawk.iit.edu::5e5698a5-ebc9-4756-ac6e-3fd8b19f6f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3029"/>
    <w:rsid w:val="00001E7B"/>
    <w:rsid w:val="00080081"/>
    <w:rsid w:val="000A42BF"/>
    <w:rsid w:val="000E4E43"/>
    <w:rsid w:val="00214F9B"/>
    <w:rsid w:val="002E1388"/>
    <w:rsid w:val="002F25CA"/>
    <w:rsid w:val="00315BE1"/>
    <w:rsid w:val="003B0A87"/>
    <w:rsid w:val="003B49F9"/>
    <w:rsid w:val="0048223E"/>
    <w:rsid w:val="004C4C1B"/>
    <w:rsid w:val="004D4DDA"/>
    <w:rsid w:val="0053791C"/>
    <w:rsid w:val="00695617"/>
    <w:rsid w:val="006C0BE9"/>
    <w:rsid w:val="006F1E76"/>
    <w:rsid w:val="006F343E"/>
    <w:rsid w:val="007C5394"/>
    <w:rsid w:val="00811B68"/>
    <w:rsid w:val="0084505A"/>
    <w:rsid w:val="008D01CE"/>
    <w:rsid w:val="0096181F"/>
    <w:rsid w:val="009A1A20"/>
    <w:rsid w:val="009E3B61"/>
    <w:rsid w:val="00A17F64"/>
    <w:rsid w:val="00AA18B6"/>
    <w:rsid w:val="00AD1A22"/>
    <w:rsid w:val="00B03435"/>
    <w:rsid w:val="00B77BD6"/>
    <w:rsid w:val="00BA0424"/>
    <w:rsid w:val="00BC1328"/>
    <w:rsid w:val="00BC4E2F"/>
    <w:rsid w:val="00BC7AB3"/>
    <w:rsid w:val="00C14055"/>
    <w:rsid w:val="00C342B0"/>
    <w:rsid w:val="00C510FB"/>
    <w:rsid w:val="00C6516A"/>
    <w:rsid w:val="00C75322"/>
    <w:rsid w:val="00CA3FC3"/>
    <w:rsid w:val="00CE2875"/>
    <w:rsid w:val="00CE48D7"/>
    <w:rsid w:val="00D20901"/>
    <w:rsid w:val="00D76AB9"/>
    <w:rsid w:val="00DD7967"/>
    <w:rsid w:val="00E356E1"/>
    <w:rsid w:val="00E55192"/>
    <w:rsid w:val="00E87E0C"/>
    <w:rsid w:val="00EE40A4"/>
    <w:rsid w:val="00F63029"/>
    <w:rsid w:val="00F63B70"/>
    <w:rsid w:val="00FF7B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BD28E"/>
  <w15:chartTrackingRefBased/>
  <w15:docId w15:val="{88632913-9B57-A54E-B1F4-D2BCB174C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302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6302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6302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6302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6302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6302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6302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6302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6302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302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6302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6302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6302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6302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630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630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630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63029"/>
    <w:rPr>
      <w:rFonts w:eastAsiaTheme="majorEastAsia" w:cstheme="majorBidi"/>
      <w:color w:val="272727" w:themeColor="text1" w:themeTint="D8"/>
    </w:rPr>
  </w:style>
  <w:style w:type="paragraph" w:styleId="Title">
    <w:name w:val="Title"/>
    <w:basedOn w:val="Normal"/>
    <w:next w:val="Normal"/>
    <w:link w:val="TitleChar"/>
    <w:uiPriority w:val="10"/>
    <w:qFormat/>
    <w:rsid w:val="00F6302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30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6302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630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63029"/>
    <w:pPr>
      <w:spacing w:before="160"/>
      <w:jc w:val="center"/>
    </w:pPr>
    <w:rPr>
      <w:i/>
      <w:iCs/>
      <w:color w:val="404040" w:themeColor="text1" w:themeTint="BF"/>
    </w:rPr>
  </w:style>
  <w:style w:type="character" w:customStyle="1" w:styleId="QuoteChar">
    <w:name w:val="Quote Char"/>
    <w:basedOn w:val="DefaultParagraphFont"/>
    <w:link w:val="Quote"/>
    <w:uiPriority w:val="29"/>
    <w:rsid w:val="00F63029"/>
    <w:rPr>
      <w:i/>
      <w:iCs/>
      <w:color w:val="404040" w:themeColor="text1" w:themeTint="BF"/>
    </w:rPr>
  </w:style>
  <w:style w:type="paragraph" w:styleId="ListParagraph">
    <w:name w:val="List Paragraph"/>
    <w:basedOn w:val="Normal"/>
    <w:uiPriority w:val="34"/>
    <w:qFormat/>
    <w:rsid w:val="00F63029"/>
    <w:pPr>
      <w:ind w:left="720"/>
      <w:contextualSpacing/>
    </w:pPr>
  </w:style>
  <w:style w:type="character" w:styleId="IntenseEmphasis">
    <w:name w:val="Intense Emphasis"/>
    <w:basedOn w:val="DefaultParagraphFont"/>
    <w:uiPriority w:val="21"/>
    <w:qFormat/>
    <w:rsid w:val="00F63029"/>
    <w:rPr>
      <w:i/>
      <w:iCs/>
      <w:color w:val="0F4761" w:themeColor="accent1" w:themeShade="BF"/>
    </w:rPr>
  </w:style>
  <w:style w:type="paragraph" w:styleId="IntenseQuote">
    <w:name w:val="Intense Quote"/>
    <w:basedOn w:val="Normal"/>
    <w:next w:val="Normal"/>
    <w:link w:val="IntenseQuoteChar"/>
    <w:uiPriority w:val="30"/>
    <w:qFormat/>
    <w:rsid w:val="00F6302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63029"/>
    <w:rPr>
      <w:i/>
      <w:iCs/>
      <w:color w:val="0F4761" w:themeColor="accent1" w:themeShade="BF"/>
    </w:rPr>
  </w:style>
  <w:style w:type="character" w:styleId="IntenseReference">
    <w:name w:val="Intense Reference"/>
    <w:basedOn w:val="DefaultParagraphFont"/>
    <w:uiPriority w:val="32"/>
    <w:qFormat/>
    <w:rsid w:val="00F63029"/>
    <w:rPr>
      <w:b/>
      <w:bCs/>
      <w:smallCaps/>
      <w:color w:val="0F4761" w:themeColor="accent1" w:themeShade="BF"/>
      <w:spacing w:val="5"/>
    </w:rPr>
  </w:style>
  <w:style w:type="character" w:styleId="Hyperlink">
    <w:name w:val="Hyperlink"/>
    <w:basedOn w:val="DefaultParagraphFont"/>
    <w:uiPriority w:val="99"/>
    <w:unhideWhenUsed/>
    <w:rsid w:val="0048223E"/>
    <w:rPr>
      <w:color w:val="467886" w:themeColor="hyperlink"/>
      <w:u w:val="single"/>
    </w:rPr>
  </w:style>
  <w:style w:type="character" w:styleId="UnresolvedMention">
    <w:name w:val="Unresolved Mention"/>
    <w:basedOn w:val="DefaultParagraphFont"/>
    <w:uiPriority w:val="99"/>
    <w:semiHidden/>
    <w:unhideWhenUsed/>
    <w:rsid w:val="0048223E"/>
    <w:rPr>
      <w:color w:val="605E5C"/>
      <w:shd w:val="clear" w:color="auto" w:fill="E1DFDD"/>
    </w:rPr>
  </w:style>
  <w:style w:type="paragraph" w:styleId="Caption">
    <w:name w:val="caption"/>
    <w:basedOn w:val="Normal"/>
    <w:next w:val="Normal"/>
    <w:uiPriority w:val="35"/>
    <w:unhideWhenUsed/>
    <w:qFormat/>
    <w:rsid w:val="003B0A87"/>
    <w:pPr>
      <w:spacing w:after="200" w:line="240" w:lineRule="auto"/>
    </w:pPr>
    <w:rPr>
      <w:i/>
      <w:iCs/>
      <w:color w:val="0E2841" w:themeColor="text2"/>
      <w:sz w:val="18"/>
      <w:szCs w:val="18"/>
    </w:rPr>
  </w:style>
  <w:style w:type="character" w:styleId="CommentReference">
    <w:name w:val="annotation reference"/>
    <w:basedOn w:val="DefaultParagraphFont"/>
    <w:uiPriority w:val="99"/>
    <w:semiHidden/>
    <w:unhideWhenUsed/>
    <w:rsid w:val="00E87E0C"/>
    <w:rPr>
      <w:sz w:val="16"/>
      <w:szCs w:val="16"/>
    </w:rPr>
  </w:style>
  <w:style w:type="paragraph" w:styleId="CommentText">
    <w:name w:val="annotation text"/>
    <w:basedOn w:val="Normal"/>
    <w:link w:val="CommentTextChar"/>
    <w:uiPriority w:val="99"/>
    <w:semiHidden/>
    <w:unhideWhenUsed/>
    <w:rsid w:val="00E87E0C"/>
    <w:pPr>
      <w:spacing w:line="240" w:lineRule="auto"/>
    </w:pPr>
    <w:rPr>
      <w:sz w:val="20"/>
      <w:szCs w:val="20"/>
    </w:rPr>
  </w:style>
  <w:style w:type="character" w:customStyle="1" w:styleId="CommentTextChar">
    <w:name w:val="Comment Text Char"/>
    <w:basedOn w:val="DefaultParagraphFont"/>
    <w:link w:val="CommentText"/>
    <w:uiPriority w:val="99"/>
    <w:semiHidden/>
    <w:rsid w:val="00E87E0C"/>
    <w:rPr>
      <w:sz w:val="20"/>
      <w:szCs w:val="20"/>
    </w:rPr>
  </w:style>
  <w:style w:type="paragraph" w:styleId="CommentSubject">
    <w:name w:val="annotation subject"/>
    <w:basedOn w:val="CommentText"/>
    <w:next w:val="CommentText"/>
    <w:link w:val="CommentSubjectChar"/>
    <w:uiPriority w:val="99"/>
    <w:semiHidden/>
    <w:unhideWhenUsed/>
    <w:rsid w:val="00E87E0C"/>
    <w:rPr>
      <w:b/>
      <w:bCs/>
    </w:rPr>
  </w:style>
  <w:style w:type="character" w:customStyle="1" w:styleId="CommentSubjectChar">
    <w:name w:val="Comment Subject Char"/>
    <w:basedOn w:val="CommentTextChar"/>
    <w:link w:val="CommentSubject"/>
    <w:uiPriority w:val="99"/>
    <w:semiHidden/>
    <w:rsid w:val="00E87E0C"/>
    <w:rPr>
      <w:b/>
      <w:bCs/>
      <w:sz w:val="20"/>
      <w:szCs w:val="20"/>
    </w:rPr>
  </w:style>
  <w:style w:type="table" w:styleId="TableGrid">
    <w:name w:val="Table Grid"/>
    <w:basedOn w:val="TableNormal"/>
    <w:uiPriority w:val="39"/>
    <w:rsid w:val="00001E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162751">
      <w:bodyDiv w:val="1"/>
      <w:marLeft w:val="0"/>
      <w:marRight w:val="0"/>
      <w:marTop w:val="0"/>
      <w:marBottom w:val="0"/>
      <w:divBdr>
        <w:top w:val="none" w:sz="0" w:space="0" w:color="auto"/>
        <w:left w:val="none" w:sz="0" w:space="0" w:color="auto"/>
        <w:bottom w:val="none" w:sz="0" w:space="0" w:color="auto"/>
        <w:right w:val="none" w:sz="0" w:space="0" w:color="auto"/>
      </w:divBdr>
      <w:divsChild>
        <w:div w:id="2042779099">
          <w:marLeft w:val="0"/>
          <w:marRight w:val="0"/>
          <w:marTop w:val="200"/>
          <w:marBottom w:val="0"/>
          <w:divBdr>
            <w:top w:val="none" w:sz="0" w:space="0" w:color="auto"/>
            <w:left w:val="none" w:sz="0" w:space="0" w:color="auto"/>
            <w:bottom w:val="none" w:sz="0" w:space="0" w:color="auto"/>
            <w:right w:val="none" w:sz="0" w:space="0" w:color="auto"/>
          </w:divBdr>
        </w:div>
        <w:div w:id="2003586441">
          <w:marLeft w:val="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microsoft.com/office/2018/08/relationships/commentsExtensible" Target="commentsExtensible.xml"/><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image" Target="media/image2.png"/><Relationship Id="rId12" Type="http://schemas.microsoft.com/office/2016/09/relationships/commentsIds" Target="commentsIds.xml"/><Relationship Id="rId17" Type="http://schemas.openxmlformats.org/officeDocument/2006/relationships/image" Target="media/image8.png"/><Relationship Id="rId25" Type="http://schemas.openxmlformats.org/officeDocument/2006/relationships/hyperlink" Target="https://github.com/henriquem27/csp571_Project"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11/relationships/commentsExtended" Target="commentsExtended.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5.png"/><Relationship Id="rId22" Type="http://schemas.openxmlformats.org/officeDocument/2006/relationships/image" Target="media/image13.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C279A7-5672-D846-87BC-6651ADFC0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Pages>
  <Words>1092</Words>
  <Characters>6228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Henrique Magalhaes Rio</dc:creator>
  <cp:keywords/>
  <dc:description/>
  <cp:lastModifiedBy>Henrique Magalhaes Rio</cp:lastModifiedBy>
  <cp:revision>3</cp:revision>
  <dcterms:created xsi:type="dcterms:W3CDTF">2024-11-30T23:11:00Z</dcterms:created>
  <dcterms:modified xsi:type="dcterms:W3CDTF">2024-11-30T23:13:00Z</dcterms:modified>
</cp:coreProperties>
</file>